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4C" w:rsidRPr="00C865E9" w:rsidRDefault="00C865E9">
      <w:pPr>
        <w:spacing w:after="0" w:line="250" w:lineRule="auto"/>
        <w:ind w:left="1796" w:right="837" w:hanging="1286"/>
        <w:rPr>
          <w:lang w:val="es-ES"/>
        </w:rPr>
      </w:pPr>
      <w:r w:rsidRPr="00C865E9">
        <w:rPr>
          <w:color w:val="0066CC"/>
          <w:sz w:val="72"/>
          <w:lang w:val="es-ES"/>
        </w:rPr>
        <w:t xml:space="preserve">Las filtraciones sobre el </w:t>
      </w:r>
      <w:r w:rsidR="004D0E3C" w:rsidRPr="00C865E9">
        <w:rPr>
          <w:color w:val="0066CC"/>
          <w:sz w:val="72"/>
          <w:lang w:val="es-ES"/>
        </w:rPr>
        <w:t xml:space="preserve">TiSA </w:t>
      </w:r>
      <w:r w:rsidRPr="00C865E9">
        <w:rPr>
          <w:color w:val="0066CC"/>
          <w:sz w:val="72"/>
          <w:lang w:val="es-ES"/>
        </w:rPr>
        <w:t>h</w:t>
      </w:r>
      <w:r>
        <w:rPr>
          <w:color w:val="0066CC"/>
          <w:sz w:val="72"/>
          <w:lang w:val="es-ES"/>
        </w:rPr>
        <w:t>acen sonar las alarmas</w:t>
      </w:r>
    </w:p>
    <w:p w:rsidR="007E644C" w:rsidRPr="00C865E9" w:rsidRDefault="00C865E9" w:rsidP="006A7C81">
      <w:pPr>
        <w:spacing w:after="624" w:line="249" w:lineRule="auto"/>
        <w:ind w:left="1248" w:right="995" w:hanging="672"/>
        <w:rPr>
          <w:lang w:val="es-ES"/>
        </w:rPr>
      </w:pPr>
      <w:r w:rsidRPr="00C865E9">
        <w:rPr>
          <w:color w:val="0066CC"/>
          <w:sz w:val="24"/>
          <w:lang w:val="es-ES"/>
        </w:rPr>
        <w:t xml:space="preserve">Análisis de </w:t>
      </w:r>
      <w:r w:rsidR="004D0E3C" w:rsidRPr="00C865E9">
        <w:rPr>
          <w:color w:val="0066CC"/>
          <w:sz w:val="24"/>
          <w:lang w:val="es-ES"/>
        </w:rPr>
        <w:t xml:space="preserve">EDRi </w:t>
      </w:r>
      <w:r w:rsidRPr="00C865E9">
        <w:rPr>
          <w:color w:val="0066CC"/>
          <w:sz w:val="24"/>
          <w:lang w:val="es-ES"/>
        </w:rPr>
        <w:t xml:space="preserve">sobre las filtraciones </w:t>
      </w:r>
      <w:r w:rsidR="006A7C81" w:rsidRPr="00C865E9">
        <w:rPr>
          <w:color w:val="0066CC"/>
          <w:sz w:val="24"/>
          <w:lang w:val="es-ES"/>
        </w:rPr>
        <w:t xml:space="preserve">sobre el </w:t>
      </w:r>
      <w:r w:rsidR="006A7C81">
        <w:rPr>
          <w:color w:val="0066CC"/>
          <w:sz w:val="24"/>
          <w:lang w:val="es-ES"/>
        </w:rPr>
        <w:t xml:space="preserve">TiSA </w:t>
      </w:r>
      <w:r w:rsidRPr="00C865E9">
        <w:rPr>
          <w:color w:val="0066CC"/>
          <w:sz w:val="24"/>
          <w:lang w:val="es-ES"/>
        </w:rPr>
        <w:t>de</w:t>
      </w:r>
      <w:r w:rsidR="004D0E3C" w:rsidRPr="00C865E9">
        <w:rPr>
          <w:color w:val="0066CC"/>
          <w:sz w:val="24"/>
          <w:lang w:val="es-ES"/>
        </w:rPr>
        <w:t xml:space="preserve"> Wikileaks</w:t>
      </w:r>
      <w:r w:rsidR="006A7C81">
        <w:rPr>
          <w:color w:val="0066CC"/>
          <w:sz w:val="24"/>
          <w:lang w:val="es-ES"/>
        </w:rPr>
        <w:t>(</w:t>
      </w:r>
      <w:r w:rsidR="006A7C81" w:rsidRPr="00C865E9">
        <w:rPr>
          <w:color w:val="0066CC"/>
          <w:sz w:val="24"/>
          <w:lang w:val="es-ES"/>
        </w:rPr>
        <w:t>#TiSA</w:t>
      </w:r>
      <w:r w:rsidR="006A7C81">
        <w:rPr>
          <w:color w:val="0066CC"/>
          <w:sz w:val="24"/>
          <w:lang w:val="es-ES"/>
        </w:rPr>
        <w:t>)</w:t>
      </w:r>
      <w:r w:rsidRPr="00C865E9">
        <w:rPr>
          <w:color w:val="0066CC"/>
          <w:sz w:val="24"/>
          <w:lang w:val="es-ES"/>
        </w:rPr>
        <w:t>el</w:t>
      </w:r>
      <w:r w:rsidR="004D0E3C" w:rsidRPr="00C865E9">
        <w:rPr>
          <w:color w:val="0066CC"/>
          <w:sz w:val="24"/>
          <w:lang w:val="es-ES"/>
        </w:rPr>
        <w:t xml:space="preserve"> 15</w:t>
      </w:r>
      <w:r w:rsidRPr="00C865E9">
        <w:rPr>
          <w:color w:val="0066CC"/>
          <w:sz w:val="24"/>
          <w:lang w:val="es-ES"/>
        </w:rPr>
        <w:t xml:space="preserve"> de septiembre </w:t>
      </w:r>
      <w:r>
        <w:rPr>
          <w:color w:val="0066CC"/>
          <w:sz w:val="24"/>
          <w:lang w:val="es-ES"/>
        </w:rPr>
        <w:t xml:space="preserve">de 2016 </w:t>
      </w:r>
      <w:r w:rsidRPr="00C865E9">
        <w:rPr>
          <w:color w:val="0066CC"/>
          <w:sz w:val="24"/>
          <w:lang w:val="es-ES"/>
        </w:rPr>
        <w:t>y</w:t>
      </w:r>
      <w:r>
        <w:rPr>
          <w:color w:val="0066CC"/>
          <w:sz w:val="24"/>
          <w:lang w:val="es-ES"/>
        </w:rPr>
        <w:t xml:space="preserve">las filtraciones de Greenpeace </w:t>
      </w:r>
      <w:r w:rsidR="006A7C81">
        <w:rPr>
          <w:color w:val="0066CC"/>
          <w:sz w:val="24"/>
          <w:lang w:val="es-ES"/>
        </w:rPr>
        <w:t>(</w:t>
      </w:r>
      <w:r w:rsidR="006A7C81" w:rsidRPr="00C865E9">
        <w:rPr>
          <w:color w:val="0066CC"/>
          <w:sz w:val="24"/>
          <w:lang w:val="es-ES"/>
        </w:rPr>
        <w:t>#TiSAleaks</w:t>
      </w:r>
      <w:r w:rsidR="006A7C81">
        <w:rPr>
          <w:color w:val="0066CC"/>
          <w:sz w:val="24"/>
          <w:lang w:val="es-ES"/>
        </w:rPr>
        <w:t>)</w:t>
      </w:r>
      <w:r>
        <w:rPr>
          <w:color w:val="0066CC"/>
          <w:sz w:val="24"/>
          <w:lang w:val="es-ES"/>
        </w:rPr>
        <w:t>el</w:t>
      </w:r>
      <w:r w:rsidR="004D0E3C" w:rsidRPr="00C865E9">
        <w:rPr>
          <w:color w:val="0066CC"/>
          <w:sz w:val="24"/>
          <w:lang w:val="es-ES"/>
        </w:rPr>
        <w:t xml:space="preserve"> 20</w:t>
      </w:r>
      <w:r>
        <w:rPr>
          <w:color w:val="0066CC"/>
          <w:sz w:val="24"/>
          <w:lang w:val="es-ES"/>
        </w:rPr>
        <w:t xml:space="preserve"> de septiembre de</w:t>
      </w:r>
      <w:r w:rsidR="004D0E3C" w:rsidRPr="00C865E9">
        <w:rPr>
          <w:color w:val="0066CC"/>
          <w:sz w:val="24"/>
          <w:lang w:val="es-ES"/>
        </w:rPr>
        <w:t xml:space="preserve"> 2016</w:t>
      </w:r>
    </w:p>
    <w:p w:rsidR="007E644C" w:rsidRPr="00A55F9C" w:rsidRDefault="00C865E9">
      <w:pPr>
        <w:pStyle w:val="Ttulo1"/>
        <w:spacing w:after="234" w:line="265" w:lineRule="auto"/>
        <w:ind w:left="133"/>
        <w:rPr>
          <w:lang w:val="es-ES"/>
        </w:rPr>
      </w:pPr>
      <w:r w:rsidRPr="00A55F9C">
        <w:rPr>
          <w:sz w:val="22"/>
          <w:lang w:val="es-ES"/>
        </w:rPr>
        <w:t>ACERCA DE</w:t>
      </w:r>
      <w:r w:rsidR="004D0E3C" w:rsidRPr="00A55F9C">
        <w:rPr>
          <w:sz w:val="22"/>
          <w:lang w:val="es-ES"/>
        </w:rPr>
        <w:t xml:space="preserve"> EDRi</w:t>
      </w:r>
    </w:p>
    <w:p w:rsidR="007E644C" w:rsidRPr="00C865E9" w:rsidRDefault="00C865E9" w:rsidP="006A7C81">
      <w:pPr>
        <w:spacing w:after="416" w:line="376" w:lineRule="auto"/>
        <w:ind w:left="133" w:right="607"/>
        <w:rPr>
          <w:lang w:val="es-ES"/>
        </w:rPr>
      </w:pPr>
      <w:r w:rsidRPr="00C865E9">
        <w:rPr>
          <w:lang w:val="es-ES"/>
        </w:rPr>
        <w:t xml:space="preserve">Todos tenemos derecho a </w:t>
      </w:r>
      <w:r w:rsidR="006A7C81">
        <w:rPr>
          <w:lang w:val="es-ES"/>
        </w:rPr>
        <w:t>almacenar</w:t>
      </w:r>
      <w:r w:rsidRPr="00C865E9">
        <w:rPr>
          <w:lang w:val="es-ES"/>
        </w:rPr>
        <w:t xml:space="preserve"> información personal en línea</w:t>
      </w:r>
      <w:r w:rsidR="004D0E3C" w:rsidRPr="00C865E9">
        <w:rPr>
          <w:lang w:val="es-ES"/>
        </w:rPr>
        <w:t xml:space="preserve">, </w:t>
      </w:r>
      <w:r w:rsidRPr="00C865E9">
        <w:rPr>
          <w:lang w:val="es-ES"/>
        </w:rPr>
        <w:t>de forma privada y segura</w:t>
      </w:r>
      <w:r w:rsidR="004D0E3C" w:rsidRPr="00C865E9">
        <w:rPr>
          <w:lang w:val="es-ES"/>
        </w:rPr>
        <w:t xml:space="preserve">, </w:t>
      </w:r>
      <w:r>
        <w:rPr>
          <w:lang w:val="es-ES"/>
        </w:rPr>
        <w:t>y a expresarnos libremente</w:t>
      </w:r>
      <w:r w:rsidR="004D0E3C" w:rsidRPr="00C865E9">
        <w:rPr>
          <w:lang w:val="es-ES"/>
        </w:rPr>
        <w:t xml:space="preserve">. </w:t>
      </w:r>
      <w:r w:rsidRPr="00965CEC">
        <w:rPr>
          <w:lang w:val="es-ES"/>
        </w:rPr>
        <w:t>Ahora mismo no es el caso</w:t>
      </w:r>
      <w:r w:rsidR="004D0E3C" w:rsidRPr="00965CEC">
        <w:rPr>
          <w:lang w:val="es-ES"/>
        </w:rPr>
        <w:t xml:space="preserve">. </w:t>
      </w:r>
      <w:r w:rsidRPr="00C865E9">
        <w:rPr>
          <w:lang w:val="es-ES"/>
        </w:rPr>
        <w:t>Nuestros derechos y libertades en línea están expuestos al abuso y uso indebido por parte de los gobiernos, las empresas y otras partes interesadas</w:t>
      </w:r>
      <w:r w:rsidR="004D0E3C" w:rsidRPr="00C865E9">
        <w:rPr>
          <w:lang w:val="es-ES"/>
        </w:rPr>
        <w:t xml:space="preserve">. European Digital Rights (EDRi) </w:t>
      </w:r>
      <w:r w:rsidRPr="00C865E9">
        <w:rPr>
          <w:lang w:val="es-ES"/>
        </w:rPr>
        <w:t>lucha por defender los derechos y las libertades en l</w:t>
      </w:r>
      <w:r>
        <w:rPr>
          <w:lang w:val="es-ES"/>
        </w:rPr>
        <w:t>ínea</w:t>
      </w:r>
      <w:r w:rsidR="004D0E3C" w:rsidRPr="00C865E9">
        <w:rPr>
          <w:lang w:val="es-ES"/>
        </w:rPr>
        <w:t>.</w:t>
      </w:r>
    </w:p>
    <w:p w:rsidR="007E644C" w:rsidRPr="001F648A" w:rsidRDefault="004D0E3C">
      <w:pPr>
        <w:spacing w:after="280" w:line="376" w:lineRule="auto"/>
        <w:ind w:left="133" w:right="607"/>
        <w:rPr>
          <w:lang w:val="es-ES"/>
        </w:rPr>
      </w:pPr>
      <w:r>
        <w:rPr>
          <w:noProof/>
          <w:lang w:val="es-PE" w:eastAsia="es-PE"/>
        </w:rPr>
        <w:drawing>
          <wp:anchor distT="0" distB="0" distL="114300" distR="114300" simplePos="0" relativeHeight="251658240" behindDoc="0" locked="0" layoutInCell="1" allowOverlap="0">
            <wp:simplePos x="0" y="0"/>
            <wp:positionH relativeFrom="page">
              <wp:posOffset>4587240</wp:posOffset>
            </wp:positionH>
            <wp:positionV relativeFrom="page">
              <wp:posOffset>27940</wp:posOffset>
            </wp:positionV>
            <wp:extent cx="2959608" cy="2971800"/>
            <wp:effectExtent l="0" t="0" r="0" b="0"/>
            <wp:wrapSquare wrapText="bothSides"/>
            <wp:docPr id="15285" name="Picture 15285"/>
            <wp:cNvGraphicFramePr/>
            <a:graphic xmlns:a="http://schemas.openxmlformats.org/drawingml/2006/main">
              <a:graphicData uri="http://schemas.openxmlformats.org/drawingml/2006/picture">
                <pic:pic xmlns:pic="http://schemas.openxmlformats.org/drawingml/2006/picture">
                  <pic:nvPicPr>
                    <pic:cNvPr id="15285" name="Picture 15285"/>
                    <pic:cNvPicPr/>
                  </pic:nvPicPr>
                  <pic:blipFill>
                    <a:blip r:embed="rId7" cstate="print"/>
                    <a:stretch>
                      <a:fillRect/>
                    </a:stretch>
                  </pic:blipFill>
                  <pic:spPr>
                    <a:xfrm>
                      <a:off x="0" y="0"/>
                      <a:ext cx="2959608" cy="2971800"/>
                    </a:xfrm>
                    <a:prstGeom prst="rect">
                      <a:avLst/>
                    </a:prstGeom>
                  </pic:spPr>
                </pic:pic>
              </a:graphicData>
            </a:graphic>
          </wp:anchor>
        </w:drawing>
      </w:r>
      <w:r w:rsidRPr="00C865E9">
        <w:rPr>
          <w:lang w:val="es-ES"/>
        </w:rPr>
        <w:t xml:space="preserve">EDRi </w:t>
      </w:r>
      <w:r w:rsidR="00C865E9" w:rsidRPr="00C865E9">
        <w:rPr>
          <w:lang w:val="es-ES"/>
        </w:rPr>
        <w:t>es la única red europea de ONG que defiende la libertad de expresi</w:t>
      </w:r>
      <w:r w:rsidR="00C865E9">
        <w:rPr>
          <w:lang w:val="es-ES"/>
        </w:rPr>
        <w:t>ón</w:t>
      </w:r>
      <w:r w:rsidRPr="00C865E9">
        <w:rPr>
          <w:lang w:val="es-ES"/>
        </w:rPr>
        <w:t xml:space="preserve">, </w:t>
      </w:r>
      <w:r w:rsidR="00C865E9">
        <w:rPr>
          <w:lang w:val="es-ES"/>
        </w:rPr>
        <w:t>la intimidad y la seguridad</w:t>
      </w:r>
      <w:r w:rsidRPr="00C865E9">
        <w:rPr>
          <w:lang w:val="es-ES"/>
        </w:rPr>
        <w:t xml:space="preserve">. </w:t>
      </w:r>
      <w:r w:rsidR="001F648A" w:rsidRPr="001F648A">
        <w:rPr>
          <w:lang w:val="es-ES"/>
        </w:rPr>
        <w:t>A menudo somos el primer punto de contacto de los responsables de la formulaci</w:t>
      </w:r>
      <w:r w:rsidR="001F648A">
        <w:rPr>
          <w:lang w:val="es-ES"/>
        </w:rPr>
        <w:t>ón de políticas en toda Europa</w:t>
      </w:r>
      <w:r w:rsidRPr="001F648A">
        <w:rPr>
          <w:lang w:val="es-ES"/>
        </w:rPr>
        <w:t xml:space="preserve">. </w:t>
      </w:r>
      <w:r w:rsidR="001F648A" w:rsidRPr="001F648A">
        <w:rPr>
          <w:lang w:val="es-ES"/>
        </w:rPr>
        <w:t>Si desea ayudar, puede</w:t>
      </w:r>
      <w:hyperlink r:id="rId8">
        <w:r w:rsidR="001F648A" w:rsidRPr="001F648A">
          <w:rPr>
            <w:color w:val="000080"/>
            <w:u w:val="single" w:color="000080"/>
            <w:lang w:val="es-ES"/>
          </w:rPr>
          <w:t>ponerse en contacto con nosotros</w:t>
        </w:r>
      </w:hyperlink>
      <w:hyperlink r:id="rId9">
        <w:r w:rsidRPr="001F648A">
          <w:rPr>
            <w:lang w:val="es-ES"/>
          </w:rPr>
          <w:t>,</w:t>
        </w:r>
      </w:hyperlink>
      <w:hyperlink r:id="rId10"/>
      <w:hyperlink r:id="rId11">
        <w:r w:rsidR="001F648A">
          <w:rPr>
            <w:color w:val="000080"/>
            <w:u w:val="single" w:color="000080"/>
            <w:lang w:val="es-ES"/>
          </w:rPr>
          <w:t>hacer una donación</w:t>
        </w:r>
      </w:hyperlink>
      <w:hyperlink r:id="rId12"/>
      <w:r w:rsidR="001F648A">
        <w:rPr>
          <w:lang w:val="es-ES"/>
        </w:rPr>
        <w:t>y convertirse en un</w:t>
      </w:r>
      <w:hyperlink r:id="rId13">
        <w:r w:rsidR="001F648A">
          <w:rPr>
            <w:color w:val="000080"/>
            <w:u w:val="single" w:color="000080"/>
            <w:lang w:val="es-ES"/>
          </w:rPr>
          <w:t>donanteexcepcional</w:t>
        </w:r>
      </w:hyperlink>
    </w:p>
    <w:p w:rsidR="007E644C" w:rsidRPr="00965CEC" w:rsidRDefault="001F648A">
      <w:pPr>
        <w:pStyle w:val="Ttulo1"/>
        <w:spacing w:after="234" w:line="265" w:lineRule="auto"/>
        <w:ind w:left="133"/>
        <w:rPr>
          <w:lang w:val="es-ES"/>
        </w:rPr>
      </w:pPr>
      <w:r w:rsidRPr="00965CEC">
        <w:rPr>
          <w:sz w:val="22"/>
          <w:lang w:val="es-ES"/>
        </w:rPr>
        <w:t>RESUMEN</w:t>
      </w:r>
    </w:p>
    <w:p w:rsidR="007E644C" w:rsidRPr="009C0DA4" w:rsidRDefault="001F648A">
      <w:pPr>
        <w:spacing w:after="280" w:line="376" w:lineRule="auto"/>
        <w:ind w:left="133" w:right="607"/>
        <w:rPr>
          <w:lang w:val="es-ES"/>
        </w:rPr>
      </w:pPr>
      <w:r w:rsidRPr="001F648A">
        <w:rPr>
          <w:lang w:val="es-ES"/>
        </w:rPr>
        <w:t xml:space="preserve">El 15 de septiembre de </w:t>
      </w:r>
      <w:r w:rsidR="004D0E3C" w:rsidRPr="001F648A">
        <w:rPr>
          <w:lang w:val="es-ES"/>
        </w:rPr>
        <w:t xml:space="preserve">2016, Wikileaks </w:t>
      </w:r>
      <w:r w:rsidRPr="001F648A">
        <w:rPr>
          <w:lang w:val="es-ES"/>
        </w:rPr>
        <w:t xml:space="preserve">publicó varios documentos secretos relacionados con uno de los acuerdos comerciales más importantes que </w:t>
      </w:r>
      <w:r>
        <w:rPr>
          <w:lang w:val="es-ES"/>
        </w:rPr>
        <w:t xml:space="preserve">se </w:t>
      </w:r>
      <w:r w:rsidRPr="001F648A">
        <w:rPr>
          <w:lang w:val="es-ES"/>
        </w:rPr>
        <w:t>est</w:t>
      </w:r>
      <w:r>
        <w:rPr>
          <w:lang w:val="es-ES"/>
        </w:rPr>
        <w:t>á</w:t>
      </w:r>
      <w:r w:rsidR="008D43AC">
        <w:rPr>
          <w:lang w:val="es-ES"/>
        </w:rPr>
        <w:t>n</w:t>
      </w:r>
      <w:r>
        <w:rPr>
          <w:lang w:val="es-ES"/>
        </w:rPr>
        <w:t xml:space="preserve"> negociando en estos momentos</w:t>
      </w:r>
      <w:r w:rsidR="004D0E3C" w:rsidRPr="001F648A">
        <w:rPr>
          <w:lang w:val="es-ES"/>
        </w:rPr>
        <w:t xml:space="preserve">: </w:t>
      </w:r>
      <w:r>
        <w:rPr>
          <w:lang w:val="es-ES"/>
        </w:rPr>
        <w:t>elAcuerdo sobre el Comercio de Servicios</w:t>
      </w:r>
      <w:r w:rsidR="004D0E3C" w:rsidRPr="001F648A">
        <w:rPr>
          <w:lang w:val="es-ES"/>
        </w:rPr>
        <w:t xml:space="preserve"> (TiSA). </w:t>
      </w:r>
      <w:r w:rsidR="009C0DA4" w:rsidRPr="009C0DA4">
        <w:rPr>
          <w:lang w:val="es-ES"/>
        </w:rPr>
        <w:t>Además</w:t>
      </w:r>
      <w:r w:rsidR="004D0E3C" w:rsidRPr="009C0DA4">
        <w:rPr>
          <w:lang w:val="es-ES"/>
        </w:rPr>
        <w:t xml:space="preserve">, </w:t>
      </w:r>
      <w:r w:rsidR="009C0DA4" w:rsidRPr="009C0DA4">
        <w:rPr>
          <w:lang w:val="es-ES"/>
        </w:rPr>
        <w:t>el</w:t>
      </w:r>
      <w:r w:rsidR="004D0E3C" w:rsidRPr="009C0DA4">
        <w:rPr>
          <w:lang w:val="es-ES"/>
        </w:rPr>
        <w:t xml:space="preserve"> 20 </w:t>
      </w:r>
      <w:r w:rsidR="009C0DA4" w:rsidRPr="009C0DA4">
        <w:rPr>
          <w:lang w:val="es-ES"/>
        </w:rPr>
        <w:t>de septiembre de</w:t>
      </w:r>
      <w:r w:rsidR="004D0E3C" w:rsidRPr="009C0DA4">
        <w:rPr>
          <w:lang w:val="es-ES"/>
        </w:rPr>
        <w:t xml:space="preserve"> 2016, Greenpeace </w:t>
      </w:r>
      <w:r w:rsidR="009C0DA4" w:rsidRPr="009C0DA4">
        <w:rPr>
          <w:lang w:val="es-ES"/>
        </w:rPr>
        <w:t>Países Bajos public</w:t>
      </w:r>
      <w:r w:rsidR="009C0DA4">
        <w:rPr>
          <w:lang w:val="es-ES"/>
        </w:rPr>
        <w:t>ó otros proyectos de texto de negociación del</w:t>
      </w:r>
      <w:r w:rsidR="004D0E3C" w:rsidRPr="009C0DA4">
        <w:rPr>
          <w:lang w:val="es-ES"/>
        </w:rPr>
        <w:t xml:space="preserve"> TISA. </w:t>
      </w:r>
    </w:p>
    <w:p w:rsidR="007E644C" w:rsidRPr="009C0DA4" w:rsidRDefault="009C0DA4" w:rsidP="008D43AC">
      <w:pPr>
        <w:spacing w:after="0" w:line="376" w:lineRule="auto"/>
        <w:ind w:left="133" w:right="607"/>
        <w:rPr>
          <w:lang w:val="es-ES"/>
        </w:rPr>
      </w:pPr>
      <w:r w:rsidRPr="009C0DA4">
        <w:rPr>
          <w:lang w:val="es-ES"/>
        </w:rPr>
        <w:t xml:space="preserve">El </w:t>
      </w:r>
      <w:r w:rsidR="004D0E3C" w:rsidRPr="009C0DA4">
        <w:rPr>
          <w:lang w:val="es-ES"/>
        </w:rPr>
        <w:t xml:space="preserve">TiSA </w:t>
      </w:r>
      <w:r w:rsidRPr="009C0DA4">
        <w:rPr>
          <w:lang w:val="es-ES"/>
        </w:rPr>
        <w:t>es un acuerdo comercial negociado entre la Uni</w:t>
      </w:r>
      <w:r>
        <w:rPr>
          <w:lang w:val="es-ES"/>
        </w:rPr>
        <w:t xml:space="preserve">ón Europea </w:t>
      </w:r>
      <w:r w:rsidR="004D0E3C" w:rsidRPr="009C0DA4">
        <w:rPr>
          <w:lang w:val="es-ES"/>
        </w:rPr>
        <w:t>(</w:t>
      </w:r>
      <w:r>
        <w:rPr>
          <w:lang w:val="es-ES"/>
        </w:rPr>
        <w:t>UE</w:t>
      </w:r>
      <w:r w:rsidR="004D0E3C" w:rsidRPr="009C0DA4">
        <w:rPr>
          <w:lang w:val="es-ES"/>
        </w:rPr>
        <w:t xml:space="preserve">) </w:t>
      </w:r>
      <w:r>
        <w:rPr>
          <w:lang w:val="es-ES"/>
        </w:rPr>
        <w:t>y</w:t>
      </w:r>
      <w:r w:rsidR="004D0E3C" w:rsidRPr="009C0DA4">
        <w:rPr>
          <w:lang w:val="es-ES"/>
        </w:rPr>
        <w:t xml:space="preserve"> 22 </w:t>
      </w:r>
      <w:r>
        <w:rPr>
          <w:lang w:val="es-ES"/>
        </w:rPr>
        <w:t>país</w:t>
      </w:r>
      <w:r w:rsidR="004D0E3C" w:rsidRPr="009C0DA4">
        <w:rPr>
          <w:lang w:val="es-ES"/>
        </w:rPr>
        <w:t xml:space="preserve">es, </w:t>
      </w:r>
      <w:r w:rsidR="008D43AC">
        <w:rPr>
          <w:lang w:val="es-ES"/>
        </w:rPr>
        <w:t>en los que se incluyen</w:t>
      </w:r>
      <w:r>
        <w:rPr>
          <w:lang w:val="es-ES"/>
        </w:rPr>
        <w:t xml:space="preserve"> los Estados Unidos </w:t>
      </w:r>
      <w:r w:rsidR="004D0E3C" w:rsidRPr="009C0DA4">
        <w:rPr>
          <w:lang w:val="es-ES"/>
        </w:rPr>
        <w:t>(</w:t>
      </w:r>
      <w:r>
        <w:rPr>
          <w:lang w:val="es-ES"/>
        </w:rPr>
        <w:t>EE.UU.</w:t>
      </w:r>
      <w:r w:rsidR="004D0E3C" w:rsidRPr="009C0DA4">
        <w:rPr>
          <w:lang w:val="es-ES"/>
        </w:rPr>
        <w:t xml:space="preserve">), Australia, </w:t>
      </w:r>
      <w:r w:rsidRPr="009C0DA4">
        <w:rPr>
          <w:lang w:val="es-ES"/>
        </w:rPr>
        <w:t>Canadá</w:t>
      </w:r>
      <w:r w:rsidR="004D0E3C" w:rsidRPr="009C0DA4">
        <w:rPr>
          <w:lang w:val="es-ES"/>
        </w:rPr>
        <w:t xml:space="preserve">, </w:t>
      </w:r>
      <w:r w:rsidRPr="009C0DA4">
        <w:rPr>
          <w:lang w:val="es-ES"/>
        </w:rPr>
        <w:t>Japón</w:t>
      </w:r>
      <w:r w:rsidR="004D0E3C" w:rsidRPr="009C0DA4">
        <w:rPr>
          <w:lang w:val="es-ES"/>
        </w:rPr>
        <w:t xml:space="preserve">, </w:t>
      </w:r>
      <w:r w:rsidRPr="009C0DA4">
        <w:rPr>
          <w:lang w:val="es-ES"/>
        </w:rPr>
        <w:t>México</w:t>
      </w:r>
      <w:r w:rsidR="004D0E3C" w:rsidRPr="009C0DA4">
        <w:rPr>
          <w:lang w:val="es-ES"/>
        </w:rPr>
        <w:t>, Tur</w:t>
      </w:r>
      <w:r>
        <w:rPr>
          <w:lang w:val="es-ES"/>
        </w:rPr>
        <w:t>quía</w:t>
      </w:r>
      <w:r w:rsidR="004D0E3C" w:rsidRPr="009C0DA4">
        <w:rPr>
          <w:lang w:val="es-ES"/>
        </w:rPr>
        <w:t xml:space="preserve">, Israel </w:t>
      </w:r>
      <w:r>
        <w:rPr>
          <w:lang w:val="es-ES"/>
        </w:rPr>
        <w:t>y</w:t>
      </w:r>
      <w:r w:rsidR="004D0E3C" w:rsidRPr="009C0DA4">
        <w:rPr>
          <w:lang w:val="es-ES"/>
        </w:rPr>
        <w:t xml:space="preserve"> Hong Kong. </w:t>
      </w:r>
      <w:r w:rsidRPr="009C0DA4">
        <w:rPr>
          <w:lang w:val="es-ES"/>
        </w:rPr>
        <w:t xml:space="preserve">El </w:t>
      </w:r>
      <w:r w:rsidR="004D0E3C" w:rsidRPr="009C0DA4">
        <w:rPr>
          <w:lang w:val="es-ES"/>
        </w:rPr>
        <w:t xml:space="preserve">TiSA </w:t>
      </w:r>
      <w:r w:rsidRPr="009C0DA4">
        <w:rPr>
          <w:lang w:val="es-ES"/>
        </w:rPr>
        <w:t>forma</w:t>
      </w:r>
      <w:r w:rsidR="004D0E3C" w:rsidRPr="009C0DA4">
        <w:rPr>
          <w:lang w:val="es-ES"/>
        </w:rPr>
        <w:t xml:space="preserve"> part</w:t>
      </w:r>
      <w:r w:rsidRPr="009C0DA4">
        <w:rPr>
          <w:lang w:val="es-ES"/>
        </w:rPr>
        <w:t>ede una</w:t>
      </w:r>
      <w:r w:rsidR="004D0E3C" w:rsidRPr="009C0DA4">
        <w:rPr>
          <w:lang w:val="es-ES"/>
        </w:rPr>
        <w:t xml:space="preserve"> “n</w:t>
      </w:r>
      <w:r w:rsidRPr="009C0DA4">
        <w:rPr>
          <w:lang w:val="es-ES"/>
        </w:rPr>
        <w:t>ueva generaci</w:t>
      </w:r>
      <w:r>
        <w:rPr>
          <w:lang w:val="es-ES"/>
        </w:rPr>
        <w:t>ón de acuerdos comerciales</w:t>
      </w:r>
      <w:r w:rsidR="004D0E3C" w:rsidRPr="009C0DA4">
        <w:rPr>
          <w:lang w:val="es-ES"/>
        </w:rPr>
        <w:t xml:space="preserve">”. </w:t>
      </w:r>
    </w:p>
    <w:p w:rsidR="007E644C" w:rsidRPr="009C0DA4" w:rsidRDefault="009C0DA4">
      <w:pPr>
        <w:spacing w:after="280" w:line="376" w:lineRule="auto"/>
        <w:ind w:left="133" w:right="607"/>
        <w:rPr>
          <w:lang w:val="es-ES"/>
        </w:rPr>
      </w:pPr>
      <w:r w:rsidRPr="009C0DA4">
        <w:rPr>
          <w:lang w:val="es-ES"/>
        </w:rPr>
        <w:lastRenderedPageBreak/>
        <w:t>Esto se debe a que incluye áreas que no forman parte de los acuerdos de libre comercio tradicionales</w:t>
      </w:r>
      <w:r w:rsidR="004D0E3C" w:rsidRPr="009C0DA4">
        <w:rPr>
          <w:lang w:val="es-ES"/>
        </w:rPr>
        <w:t xml:space="preserve">. </w:t>
      </w:r>
      <w:r w:rsidRPr="009C0DA4">
        <w:rPr>
          <w:lang w:val="es-ES"/>
        </w:rPr>
        <w:t>Una de estas áreas es el comercio electrónico</w:t>
      </w:r>
      <w:r w:rsidR="004D0E3C" w:rsidRPr="009C0DA4">
        <w:rPr>
          <w:lang w:val="es-ES"/>
        </w:rPr>
        <w:t xml:space="preserve">, </w:t>
      </w:r>
      <w:r w:rsidRPr="009C0DA4">
        <w:rPr>
          <w:lang w:val="es-ES"/>
        </w:rPr>
        <w:t xml:space="preserve">que incluye </w:t>
      </w:r>
      <w:r>
        <w:rPr>
          <w:lang w:val="es-ES"/>
        </w:rPr>
        <w:t>secciones sobre la transmisión de datospersonales a jurisdicciones diferentes</w:t>
      </w:r>
      <w:r w:rsidR="004D0E3C" w:rsidRPr="009C0DA4">
        <w:rPr>
          <w:lang w:val="es-ES"/>
        </w:rPr>
        <w:t xml:space="preserve">. </w:t>
      </w:r>
    </w:p>
    <w:p w:rsidR="007E644C" w:rsidRPr="0019214B" w:rsidRDefault="009C0DA4" w:rsidP="008D43AC">
      <w:pPr>
        <w:spacing w:after="280" w:line="376" w:lineRule="auto"/>
        <w:ind w:left="133" w:right="607"/>
        <w:rPr>
          <w:lang w:val="es-ES"/>
        </w:rPr>
      </w:pPr>
      <w:r w:rsidRPr="009C0DA4">
        <w:rPr>
          <w:lang w:val="es-ES"/>
        </w:rPr>
        <w:t xml:space="preserve">El </w:t>
      </w:r>
      <w:r w:rsidR="004D0E3C" w:rsidRPr="009C0DA4">
        <w:rPr>
          <w:lang w:val="es-ES"/>
        </w:rPr>
        <w:t xml:space="preserve">TiSA </w:t>
      </w:r>
      <w:r w:rsidRPr="009C0DA4">
        <w:rPr>
          <w:lang w:val="es-ES"/>
        </w:rPr>
        <w:t xml:space="preserve">tiene por objeto </w:t>
      </w:r>
      <w:r w:rsidR="008D43AC">
        <w:rPr>
          <w:lang w:val="es-ES"/>
        </w:rPr>
        <w:t>reemplazar con el tiempoe</w:t>
      </w:r>
      <w:r w:rsidRPr="009C0DA4">
        <w:rPr>
          <w:lang w:val="es-ES"/>
        </w:rPr>
        <w:t>lAcuerdo General sobre el Comercio de Servicios</w:t>
      </w:r>
      <w:r w:rsidR="004D0E3C" w:rsidRPr="009C0DA4">
        <w:rPr>
          <w:lang w:val="es-ES"/>
        </w:rPr>
        <w:t xml:space="preserve"> (</w:t>
      </w:r>
      <w:r>
        <w:rPr>
          <w:lang w:val="es-ES"/>
        </w:rPr>
        <w:t>AGCS</w:t>
      </w:r>
      <w:r w:rsidR="004D0E3C" w:rsidRPr="009C0DA4">
        <w:rPr>
          <w:lang w:val="es-ES"/>
        </w:rPr>
        <w:t>).</w:t>
      </w:r>
      <w:r w:rsidR="004D0E3C">
        <w:rPr>
          <w:sz w:val="20"/>
          <w:vertAlign w:val="superscript"/>
        </w:rPr>
        <w:footnoteReference w:id="2"/>
      </w:r>
      <w:r w:rsidR="0019214B" w:rsidRPr="0019214B">
        <w:rPr>
          <w:lang w:val="es-ES"/>
        </w:rPr>
        <w:t xml:space="preserve">Si el </w:t>
      </w:r>
      <w:r w:rsidR="008D43AC">
        <w:rPr>
          <w:lang w:val="es-ES"/>
        </w:rPr>
        <w:t xml:space="preserve">planteamiento del </w:t>
      </w:r>
      <w:r w:rsidR="0019214B" w:rsidRPr="0019214B">
        <w:rPr>
          <w:lang w:val="es-ES"/>
        </w:rPr>
        <w:t xml:space="preserve">texto final </w:t>
      </w:r>
      <w:r w:rsidR="008D43AC">
        <w:rPr>
          <w:lang w:val="es-ES"/>
        </w:rPr>
        <w:t>es erróneo</w:t>
      </w:r>
      <w:r w:rsidR="004D0E3C" w:rsidRPr="0019214B">
        <w:rPr>
          <w:lang w:val="es-ES"/>
        </w:rPr>
        <w:t>,</w:t>
      </w:r>
      <w:r w:rsidR="0019214B" w:rsidRPr="0019214B">
        <w:rPr>
          <w:lang w:val="es-ES"/>
        </w:rPr>
        <w:t xml:space="preserve"> es posible quelas salvaguardias establecidas en el AGCS ya no funcionen si se cuestionan por medio del mecanismo de soluci</w:t>
      </w:r>
      <w:r w:rsidR="0019214B">
        <w:rPr>
          <w:lang w:val="es-ES"/>
        </w:rPr>
        <w:t>ón de controversias propuesto por elTiSA</w:t>
      </w:r>
      <w:r w:rsidR="004D0E3C" w:rsidRPr="0019214B">
        <w:rPr>
          <w:lang w:val="es-ES"/>
        </w:rPr>
        <w:t>.</w:t>
      </w:r>
    </w:p>
    <w:p w:rsidR="007E644C" w:rsidRPr="004059A1" w:rsidRDefault="0019214B" w:rsidP="008D43AC">
      <w:pPr>
        <w:spacing w:after="280" w:line="376" w:lineRule="auto"/>
        <w:ind w:left="133" w:right="607"/>
        <w:rPr>
          <w:lang w:val="es-ES"/>
        </w:rPr>
      </w:pPr>
      <w:r>
        <w:rPr>
          <w:lang w:val="es-ES"/>
        </w:rPr>
        <w:t>Desde el comienzo de las negociaciones en marzo de</w:t>
      </w:r>
      <w:r w:rsidR="004D0E3C" w:rsidRPr="0019214B">
        <w:rPr>
          <w:lang w:val="es-ES"/>
        </w:rPr>
        <w:t xml:space="preserve"> 2013, </w:t>
      </w:r>
      <w:r w:rsidRPr="0019214B">
        <w:rPr>
          <w:lang w:val="es-ES"/>
        </w:rPr>
        <w:t xml:space="preserve">se han </w:t>
      </w:r>
      <w:r>
        <w:rPr>
          <w:lang w:val="es-ES"/>
        </w:rPr>
        <w:t>hecho públicos</w:t>
      </w:r>
      <w:r w:rsidRPr="0019214B">
        <w:rPr>
          <w:lang w:val="es-ES"/>
        </w:rPr>
        <w:t xml:space="preserve"> documentos </w:t>
      </w:r>
      <w:r>
        <w:rPr>
          <w:lang w:val="es-ES"/>
        </w:rPr>
        <w:t>que han suscitado una infinidad de serias preocupaciones</w:t>
      </w:r>
      <w:r w:rsidR="004D0E3C" w:rsidRPr="0019214B">
        <w:rPr>
          <w:lang w:val="es-ES"/>
        </w:rPr>
        <w:t xml:space="preserve">. </w:t>
      </w:r>
      <w:r w:rsidRPr="0019214B">
        <w:rPr>
          <w:lang w:val="es-ES"/>
        </w:rPr>
        <w:t>Las filtraciones y documentos disponibles más recientes sobre el</w:t>
      </w:r>
      <w:r w:rsidR="004D0E3C" w:rsidRPr="0019214B">
        <w:rPr>
          <w:lang w:val="es-ES"/>
        </w:rPr>
        <w:t xml:space="preserve"> TiSA</w:t>
      </w:r>
      <w:r w:rsidR="004D0E3C" w:rsidRPr="0019214B">
        <w:rPr>
          <w:sz w:val="20"/>
          <w:vertAlign w:val="superscript"/>
          <w:lang w:val="es-ES"/>
        </w:rPr>
        <w:t>2</w:t>
      </w:r>
      <w:r>
        <w:rPr>
          <w:lang w:val="es-ES"/>
        </w:rPr>
        <w:t>muestran el secretismo y los posibles peligros de las negociaciones</w:t>
      </w:r>
      <w:r w:rsidR="004D0E3C" w:rsidRPr="0019214B">
        <w:rPr>
          <w:lang w:val="es-ES"/>
        </w:rPr>
        <w:t xml:space="preserve">. </w:t>
      </w:r>
      <w:r w:rsidRPr="0019214B">
        <w:rPr>
          <w:lang w:val="es-ES"/>
        </w:rPr>
        <w:t xml:space="preserve">Desde la perspectiva de los derechos </w:t>
      </w:r>
      <w:r w:rsidR="004D0E3C" w:rsidRPr="0019214B">
        <w:rPr>
          <w:lang w:val="es-ES"/>
        </w:rPr>
        <w:t>digital</w:t>
      </w:r>
      <w:r w:rsidRPr="0019214B">
        <w:rPr>
          <w:lang w:val="es-ES"/>
        </w:rPr>
        <w:t>es</w:t>
      </w:r>
      <w:r w:rsidR="004D0E3C" w:rsidRPr="0019214B">
        <w:rPr>
          <w:lang w:val="es-ES"/>
        </w:rPr>
        <w:t xml:space="preserve">, </w:t>
      </w:r>
      <w:r w:rsidR="008D43AC">
        <w:rPr>
          <w:lang w:val="es-ES"/>
        </w:rPr>
        <w:t xml:space="preserve">a </w:t>
      </w:r>
      <w:r w:rsidR="004D0E3C" w:rsidRPr="0019214B">
        <w:rPr>
          <w:lang w:val="es-ES"/>
        </w:rPr>
        <w:t xml:space="preserve">EDRi </w:t>
      </w:r>
      <w:r w:rsidR="008D43AC">
        <w:rPr>
          <w:lang w:val="es-ES"/>
        </w:rPr>
        <w:t>le</w:t>
      </w:r>
      <w:r w:rsidRPr="0019214B">
        <w:rPr>
          <w:lang w:val="es-ES"/>
        </w:rPr>
        <w:t xml:space="preserve"> preocupa</w:t>
      </w:r>
      <w:r w:rsidR="008D43AC">
        <w:rPr>
          <w:lang w:val="es-ES"/>
        </w:rPr>
        <w:t>n</w:t>
      </w:r>
      <w:r w:rsidRPr="0019214B">
        <w:rPr>
          <w:lang w:val="es-ES"/>
        </w:rPr>
        <w:t xml:space="preserve"> las posibles repercusiones de las limitaciones al derecho de </w:t>
      </w:r>
      <w:r w:rsidR="004059A1">
        <w:rPr>
          <w:lang w:val="es-ES"/>
        </w:rPr>
        <w:t>regular</w:t>
      </w:r>
      <w:r w:rsidR="004D0E3C" w:rsidRPr="0019214B">
        <w:rPr>
          <w:lang w:val="es-ES"/>
        </w:rPr>
        <w:t xml:space="preserve">, </w:t>
      </w:r>
      <w:r w:rsidR="004059A1">
        <w:rPr>
          <w:lang w:val="es-ES"/>
        </w:rPr>
        <w:t xml:space="preserve">eludiendo las salvaguardias </w:t>
      </w:r>
      <w:r w:rsidR="008D43AC">
        <w:rPr>
          <w:lang w:val="es-ES"/>
        </w:rPr>
        <w:t>relativas a</w:t>
      </w:r>
      <w:r w:rsidR="004059A1">
        <w:rPr>
          <w:lang w:val="es-ES"/>
        </w:rPr>
        <w:t xml:space="preserve"> la</w:t>
      </w:r>
      <w:r w:rsidR="008D43AC">
        <w:rPr>
          <w:lang w:val="es-ES"/>
        </w:rPr>
        <w:t xml:space="preserve"> toma de decisiones democrática</w:t>
      </w:r>
      <w:r w:rsidR="004059A1">
        <w:rPr>
          <w:lang w:val="es-ES"/>
        </w:rPr>
        <w:t>al redactar la legislación</w:t>
      </w:r>
      <w:r w:rsidR="004D0E3C" w:rsidRPr="0019214B">
        <w:rPr>
          <w:lang w:val="es-ES"/>
        </w:rPr>
        <w:t xml:space="preserve">. </w:t>
      </w:r>
      <w:r w:rsidR="004059A1" w:rsidRPr="004059A1">
        <w:rPr>
          <w:lang w:val="es-ES"/>
        </w:rPr>
        <w:t>Lo que es más importante</w:t>
      </w:r>
      <w:r w:rsidR="004D0E3C" w:rsidRPr="004059A1">
        <w:rPr>
          <w:lang w:val="es-ES"/>
        </w:rPr>
        <w:t xml:space="preserve">, EDRi </w:t>
      </w:r>
      <w:r w:rsidR="004059A1" w:rsidRPr="004059A1">
        <w:rPr>
          <w:lang w:val="es-ES"/>
        </w:rPr>
        <w:t>está preocupado por los efectos perjudiciales en los derechos fundamentales de intimidad y protección de los datos</w:t>
      </w:r>
      <w:r w:rsidR="004D0E3C" w:rsidRPr="004059A1">
        <w:rPr>
          <w:lang w:val="es-ES"/>
        </w:rPr>
        <w:t xml:space="preserve">, </w:t>
      </w:r>
      <w:r w:rsidR="004059A1">
        <w:rPr>
          <w:lang w:val="es-ES"/>
        </w:rPr>
        <w:t xml:space="preserve">neutralidad de la red y acceso al código fuente del </w:t>
      </w:r>
      <w:r w:rsidR="004D0E3C" w:rsidRPr="004059A1">
        <w:rPr>
          <w:lang w:val="es-ES"/>
        </w:rPr>
        <w:t xml:space="preserve">software </w:t>
      </w:r>
      <w:r w:rsidR="004059A1">
        <w:rPr>
          <w:lang w:val="es-ES"/>
        </w:rPr>
        <w:t>si algunas de las disposiciones que se han visto en los documentos filtrados pasan a formar parte del texto final</w:t>
      </w:r>
      <w:r w:rsidR="004D0E3C" w:rsidRPr="004059A1">
        <w:rPr>
          <w:lang w:val="es-ES"/>
        </w:rPr>
        <w:t>.</w:t>
      </w:r>
    </w:p>
    <w:p w:rsidR="007E644C" w:rsidRPr="0084004C" w:rsidRDefault="004059A1" w:rsidP="008D43AC">
      <w:pPr>
        <w:spacing w:after="280" w:line="376" w:lineRule="auto"/>
        <w:ind w:left="133" w:right="607"/>
        <w:rPr>
          <w:lang w:val="es-ES"/>
        </w:rPr>
      </w:pPr>
      <w:r w:rsidRPr="004059A1">
        <w:rPr>
          <w:lang w:val="es-ES"/>
        </w:rPr>
        <w:t xml:space="preserve">Los documentos filtrados por </w:t>
      </w:r>
      <w:r w:rsidR="004D0E3C" w:rsidRPr="004059A1">
        <w:rPr>
          <w:lang w:val="es-ES"/>
        </w:rPr>
        <w:t>Wikileaks</w:t>
      </w:r>
      <w:r w:rsidRPr="004059A1">
        <w:rPr>
          <w:lang w:val="es-ES"/>
        </w:rPr>
        <w:t xml:space="preserve"> y</w:t>
      </w:r>
      <w:r w:rsidR="004D0E3C" w:rsidRPr="004059A1">
        <w:rPr>
          <w:lang w:val="es-ES"/>
        </w:rPr>
        <w:t xml:space="preserve"> Greenpeace </w:t>
      </w:r>
      <w:r w:rsidRPr="004059A1">
        <w:rPr>
          <w:lang w:val="es-ES"/>
        </w:rPr>
        <w:t>Países Bajos sobre el</w:t>
      </w:r>
      <w:r w:rsidR="004D0E3C" w:rsidRPr="004059A1">
        <w:rPr>
          <w:lang w:val="es-ES"/>
        </w:rPr>
        <w:t xml:space="preserve"> TiSA </w:t>
      </w:r>
      <w:r w:rsidRPr="004059A1">
        <w:rPr>
          <w:lang w:val="es-ES"/>
        </w:rPr>
        <w:t>revelan que las posiciones de las partes negociadoras est</w:t>
      </w:r>
      <w:r>
        <w:rPr>
          <w:lang w:val="es-ES"/>
        </w:rPr>
        <w:t>án evolucionando</w:t>
      </w:r>
      <w:r w:rsidR="004D0E3C" w:rsidRPr="004059A1">
        <w:rPr>
          <w:lang w:val="es-ES"/>
        </w:rPr>
        <w:t xml:space="preserve">. </w:t>
      </w:r>
      <w:r w:rsidR="005F2833" w:rsidRPr="007A171C">
        <w:rPr>
          <w:lang w:val="es-ES"/>
        </w:rPr>
        <w:t xml:space="preserve">Aunque la mayoría de las inquietudes ya descritas por </w:t>
      </w:r>
      <w:r w:rsidR="004D0E3C" w:rsidRPr="007A171C">
        <w:rPr>
          <w:lang w:val="es-ES"/>
        </w:rPr>
        <w:t>EDRi</w:t>
      </w:r>
      <w:r w:rsidR="004D0E3C">
        <w:rPr>
          <w:sz w:val="20"/>
          <w:vertAlign w:val="superscript"/>
        </w:rPr>
        <w:footnoteReference w:id="3"/>
      </w:r>
      <w:r w:rsidR="007A171C" w:rsidRPr="007A171C">
        <w:rPr>
          <w:lang w:val="es-ES"/>
        </w:rPr>
        <w:t>no son disipadas por los nuevos textos</w:t>
      </w:r>
      <w:r w:rsidR="004D0E3C" w:rsidRPr="007A171C">
        <w:rPr>
          <w:lang w:val="es-ES"/>
        </w:rPr>
        <w:t xml:space="preserve">, </w:t>
      </w:r>
      <w:r w:rsidR="007A171C">
        <w:rPr>
          <w:lang w:val="es-ES"/>
        </w:rPr>
        <w:t>las posiciones de los países son más claras y algunos artículos se han consolidado</w:t>
      </w:r>
      <w:r w:rsidR="004D0E3C" w:rsidRPr="007A171C">
        <w:rPr>
          <w:lang w:val="es-ES"/>
        </w:rPr>
        <w:t xml:space="preserve">. </w:t>
      </w:r>
      <w:r w:rsidR="0084004C" w:rsidRPr="0084004C">
        <w:rPr>
          <w:lang w:val="es-ES"/>
        </w:rPr>
        <w:t>Algunas novedades del texto empeoran la situación</w:t>
      </w:r>
      <w:r w:rsidR="004D0E3C" w:rsidRPr="0084004C">
        <w:rPr>
          <w:lang w:val="es-ES"/>
        </w:rPr>
        <w:t xml:space="preserve"> (</w:t>
      </w:r>
      <w:r w:rsidR="0084004C" w:rsidRPr="0084004C">
        <w:rPr>
          <w:lang w:val="es-ES"/>
        </w:rPr>
        <w:t xml:space="preserve">por ejemplo, </w:t>
      </w:r>
      <w:r w:rsidR="008D43AC">
        <w:rPr>
          <w:lang w:val="es-ES"/>
        </w:rPr>
        <w:t xml:space="preserve">las </w:t>
      </w:r>
      <w:r w:rsidR="0084004C" w:rsidRPr="0084004C">
        <w:rPr>
          <w:lang w:val="es-ES"/>
        </w:rPr>
        <w:t>disposiciones sobre la protección de datos</w:t>
      </w:r>
      <w:r w:rsidR="004D0E3C" w:rsidRPr="0084004C">
        <w:rPr>
          <w:lang w:val="es-ES"/>
        </w:rPr>
        <w:t xml:space="preserve">), </w:t>
      </w:r>
      <w:r w:rsidR="0084004C" w:rsidRPr="0084004C">
        <w:rPr>
          <w:lang w:val="es-ES"/>
        </w:rPr>
        <w:t xml:space="preserve">pero hay un par de elementos nuevos propuestos </w:t>
      </w:r>
      <w:r w:rsidR="0084004C">
        <w:rPr>
          <w:lang w:val="es-ES"/>
        </w:rPr>
        <w:t>con respecto a documentos filtrados anteriormente que son una mejora</w:t>
      </w:r>
      <w:r w:rsidR="004D0E3C" w:rsidRPr="0084004C">
        <w:rPr>
          <w:lang w:val="es-ES"/>
        </w:rPr>
        <w:t xml:space="preserve">, </w:t>
      </w:r>
      <w:r w:rsidR="0084004C">
        <w:rPr>
          <w:lang w:val="es-ES"/>
        </w:rPr>
        <w:t xml:space="preserve">pero que todavía no resuelven </w:t>
      </w:r>
      <w:r w:rsidR="008D43AC">
        <w:rPr>
          <w:lang w:val="es-ES"/>
        </w:rPr>
        <w:t xml:space="preserve">completamente </w:t>
      </w:r>
      <w:r w:rsidR="0084004C">
        <w:rPr>
          <w:lang w:val="es-ES"/>
        </w:rPr>
        <w:t xml:space="preserve">nuestras preocupaciones </w:t>
      </w:r>
      <w:r w:rsidR="004D0E3C" w:rsidRPr="0084004C">
        <w:rPr>
          <w:lang w:val="es-ES"/>
        </w:rPr>
        <w:t>(</w:t>
      </w:r>
      <w:r w:rsidR="0084004C">
        <w:rPr>
          <w:lang w:val="es-ES"/>
        </w:rPr>
        <w:t>por ejemplo, en cuanto a la neutralidad de la red</w:t>
      </w:r>
      <w:r w:rsidR="004D0E3C" w:rsidRPr="0084004C">
        <w:rPr>
          <w:lang w:val="es-ES"/>
        </w:rPr>
        <w:t>).</w:t>
      </w:r>
    </w:p>
    <w:p w:rsidR="007E644C" w:rsidRPr="00965CEC" w:rsidRDefault="00CA03CC" w:rsidP="008D43AC">
      <w:pPr>
        <w:spacing w:after="280" w:line="376" w:lineRule="auto"/>
        <w:ind w:left="133" w:right="607"/>
        <w:rPr>
          <w:lang w:val="es-ES"/>
        </w:rPr>
      </w:pPr>
      <w:r w:rsidRPr="00CA03CC">
        <w:rPr>
          <w:lang w:val="es-ES"/>
        </w:rPr>
        <w:lastRenderedPageBreak/>
        <w:t>Por lo general</w:t>
      </w:r>
      <w:r w:rsidR="004D0E3C" w:rsidRPr="00CA03CC">
        <w:rPr>
          <w:lang w:val="es-ES"/>
        </w:rPr>
        <w:t xml:space="preserve">, </w:t>
      </w:r>
      <w:r w:rsidRPr="00CA03CC">
        <w:rPr>
          <w:lang w:val="es-ES"/>
        </w:rPr>
        <w:t>en los sucesivos documentos filtrados vemos que los negociadores comerciales contin</w:t>
      </w:r>
      <w:r>
        <w:rPr>
          <w:lang w:val="es-ES"/>
        </w:rPr>
        <w:t>úan ignorando las opiniones de la sociedad civil sobre los peligros de sus propuestas</w:t>
      </w:r>
      <w:r w:rsidR="004D0E3C" w:rsidRPr="00CA03CC">
        <w:rPr>
          <w:lang w:val="es-ES"/>
        </w:rPr>
        <w:t xml:space="preserve">. </w:t>
      </w:r>
      <w:r w:rsidRPr="00CA03CC">
        <w:rPr>
          <w:lang w:val="es-ES"/>
        </w:rPr>
        <w:t xml:space="preserve">Las garantías de partes negociadoras como la UE </w:t>
      </w:r>
      <w:r w:rsidR="004D0E3C" w:rsidRPr="00CA03CC">
        <w:rPr>
          <w:lang w:val="es-ES"/>
        </w:rPr>
        <w:t>(</w:t>
      </w:r>
      <w:r w:rsidRPr="00CA03CC">
        <w:rPr>
          <w:lang w:val="es-ES"/>
        </w:rPr>
        <w:t>por ejemplo, con respecto a las salvaguardiaspara la información personal de los ciudadanos</w:t>
      </w:r>
      <w:r w:rsidR="004D0E3C" w:rsidRPr="00CA03CC">
        <w:rPr>
          <w:lang w:val="es-ES"/>
        </w:rPr>
        <w:t xml:space="preserve">) </w:t>
      </w:r>
      <w:r>
        <w:rPr>
          <w:lang w:val="es-ES"/>
        </w:rPr>
        <w:t>deben ir acompañadas de disposiciones y sugerencias reales para alcanzar la meta de contar con medidas que respeten los derechos</w:t>
      </w:r>
      <w:r w:rsidR="004D0E3C" w:rsidRPr="00CA03CC">
        <w:rPr>
          <w:lang w:val="es-ES"/>
        </w:rPr>
        <w:t xml:space="preserve">. </w:t>
      </w:r>
      <w:r w:rsidRPr="00965CEC">
        <w:rPr>
          <w:lang w:val="es-ES"/>
        </w:rPr>
        <w:t>De lo contrarioquedan sin efecto</w:t>
      </w:r>
      <w:r w:rsidR="004D0E3C" w:rsidRPr="00965CEC">
        <w:rPr>
          <w:lang w:val="es-ES"/>
        </w:rPr>
        <w:t xml:space="preserve">. </w:t>
      </w:r>
      <w:r w:rsidRPr="00D93AF1">
        <w:rPr>
          <w:lang w:val="es-ES"/>
        </w:rPr>
        <w:t>Aunque algunas disposiciones parecen seguir siendo muy similaresen el momento de la elaboración del presente análisis</w:t>
      </w:r>
      <w:r w:rsidR="004D0E3C">
        <w:rPr>
          <w:sz w:val="20"/>
          <w:vertAlign w:val="superscript"/>
        </w:rPr>
        <w:footnoteReference w:id="4"/>
      </w:r>
      <w:r w:rsidR="004D0E3C" w:rsidRPr="00D93AF1">
        <w:rPr>
          <w:lang w:val="es-ES"/>
        </w:rPr>
        <w:t xml:space="preserve">, </w:t>
      </w:r>
      <w:r w:rsidR="00D93AF1" w:rsidRPr="00D93AF1">
        <w:rPr>
          <w:lang w:val="es-ES"/>
        </w:rPr>
        <w:t xml:space="preserve">parece que algunas de las disposiciones </w:t>
      </w:r>
      <w:r w:rsidR="00D93AF1">
        <w:rPr>
          <w:lang w:val="es-ES"/>
        </w:rPr>
        <w:t xml:space="preserve">han </w:t>
      </w:r>
      <w:r w:rsidR="008D43AC">
        <w:rPr>
          <w:lang w:val="es-ES"/>
        </w:rPr>
        <w:t>evolucionado</w:t>
      </w:r>
      <w:r w:rsidR="00D93AF1">
        <w:rPr>
          <w:lang w:val="es-ES"/>
        </w:rPr>
        <w:t xml:space="preserve"> y que están apareciendo nuevos retos</w:t>
      </w:r>
      <w:r w:rsidR="004D0E3C" w:rsidRPr="00D93AF1">
        <w:rPr>
          <w:lang w:val="es-ES"/>
        </w:rPr>
        <w:t xml:space="preserve">. </w:t>
      </w:r>
      <w:r w:rsidR="00D93AF1" w:rsidRPr="00D93AF1">
        <w:rPr>
          <w:lang w:val="es-ES"/>
        </w:rPr>
        <w:t>Por ejemplo</w:t>
      </w:r>
      <w:r w:rsidR="004D0E3C" w:rsidRPr="00D93AF1">
        <w:rPr>
          <w:lang w:val="es-ES"/>
        </w:rPr>
        <w:t xml:space="preserve">, </w:t>
      </w:r>
      <w:r w:rsidR="00D93AF1" w:rsidRPr="00D93AF1">
        <w:rPr>
          <w:lang w:val="es-ES"/>
        </w:rPr>
        <w:t>según el informe de la UE sobre la 19</w:t>
      </w:r>
      <w:r w:rsidR="00D93AF1" w:rsidRPr="00D93AF1">
        <w:rPr>
          <w:vertAlign w:val="superscript"/>
          <w:lang w:val="es-ES"/>
        </w:rPr>
        <w:t>a</w:t>
      </w:r>
      <w:r w:rsidR="00D93AF1" w:rsidRPr="00D93AF1">
        <w:rPr>
          <w:lang w:val="es-ES"/>
        </w:rPr>
        <w:t xml:space="preserve"> ronda de negociaciones</w:t>
      </w:r>
      <w:r w:rsidR="004D0E3C" w:rsidRPr="00D93AF1">
        <w:rPr>
          <w:lang w:val="es-ES"/>
        </w:rPr>
        <w:t xml:space="preserve"> (</w:t>
      </w:r>
      <w:r w:rsidR="00D93AF1" w:rsidRPr="00D93AF1">
        <w:rPr>
          <w:lang w:val="es-ES"/>
        </w:rPr>
        <w:t xml:space="preserve">del 8 al </w:t>
      </w:r>
      <w:r w:rsidR="004D0E3C" w:rsidRPr="00D93AF1">
        <w:rPr>
          <w:lang w:val="es-ES"/>
        </w:rPr>
        <w:t xml:space="preserve">18 </w:t>
      </w:r>
      <w:r w:rsidR="00D93AF1" w:rsidRPr="00D93AF1">
        <w:rPr>
          <w:lang w:val="es-ES"/>
        </w:rPr>
        <w:t xml:space="preserve">de julio de </w:t>
      </w:r>
      <w:r w:rsidR="004D0E3C" w:rsidRPr="00D93AF1">
        <w:rPr>
          <w:lang w:val="es-ES"/>
        </w:rPr>
        <w:t>2016), “</w:t>
      </w:r>
      <w:r w:rsidR="00D93AF1" w:rsidRPr="00D93AF1">
        <w:rPr>
          <w:lang w:val="es-ES"/>
        </w:rPr>
        <w:t>un nuevo pa</w:t>
      </w:r>
      <w:r w:rsidR="00D93AF1">
        <w:rPr>
          <w:lang w:val="es-ES"/>
        </w:rPr>
        <w:t>ís</w:t>
      </w:r>
      <w:r w:rsidR="004D0E3C" w:rsidRPr="00D93AF1">
        <w:rPr>
          <w:lang w:val="es-ES"/>
        </w:rPr>
        <w:t>” (</w:t>
      </w:r>
      <w:r w:rsidR="00EE716A">
        <w:rPr>
          <w:lang w:val="es-ES"/>
        </w:rPr>
        <w:t>presuntamente los EE.UU.</w:t>
      </w:r>
      <w:r w:rsidR="004D0E3C" w:rsidRPr="00D93AF1">
        <w:rPr>
          <w:lang w:val="es-ES"/>
        </w:rPr>
        <w:t>)</w:t>
      </w:r>
      <w:r w:rsidR="004D0E3C">
        <w:rPr>
          <w:sz w:val="20"/>
          <w:vertAlign w:val="superscript"/>
        </w:rPr>
        <w:footnoteReference w:id="5"/>
      </w:r>
      <w:r w:rsidR="00EE716A" w:rsidRPr="00EE716A">
        <w:rPr>
          <w:lang w:val="es-ES"/>
        </w:rPr>
        <w:t>hizo una</w:t>
      </w:r>
      <w:r w:rsidR="004D0E3C" w:rsidRPr="00EE716A">
        <w:rPr>
          <w:lang w:val="es-ES"/>
        </w:rPr>
        <w:t xml:space="preserve"> “n</w:t>
      </w:r>
      <w:r w:rsidR="00EE716A" w:rsidRPr="00EE716A">
        <w:rPr>
          <w:lang w:val="es-ES"/>
        </w:rPr>
        <w:t xml:space="preserve">ueva propuesta sobrela localización de datos en el </w:t>
      </w:r>
      <w:r w:rsidR="00EE716A">
        <w:rPr>
          <w:lang w:val="es-ES"/>
        </w:rPr>
        <w:t>área de los servicios financieros”</w:t>
      </w:r>
      <w:r w:rsidR="004D0E3C">
        <w:rPr>
          <w:sz w:val="20"/>
          <w:vertAlign w:val="superscript"/>
        </w:rPr>
        <w:footnoteReference w:id="6"/>
      </w:r>
      <w:r w:rsidR="004D0E3C" w:rsidRPr="00EE716A">
        <w:rPr>
          <w:lang w:val="es-ES"/>
        </w:rPr>
        <w:t xml:space="preserve">, </w:t>
      </w:r>
      <w:r w:rsidR="00EE716A">
        <w:rPr>
          <w:lang w:val="es-ES"/>
        </w:rPr>
        <w:t>que pone en marcha la disposición</w:t>
      </w:r>
      <w:r w:rsidR="004D0E3C" w:rsidRPr="00EE716A">
        <w:rPr>
          <w:lang w:val="es-ES"/>
        </w:rPr>
        <w:t xml:space="preserve"> “Transfer</w:t>
      </w:r>
      <w:r w:rsidR="00EE716A">
        <w:rPr>
          <w:lang w:val="es-ES"/>
        </w:rPr>
        <w:t>encia de información</w:t>
      </w:r>
      <w:r w:rsidR="004D0E3C" w:rsidRPr="00EE716A">
        <w:rPr>
          <w:lang w:val="es-ES"/>
        </w:rPr>
        <w:t xml:space="preserve">”. </w:t>
      </w:r>
      <w:r w:rsidR="00EE716A" w:rsidRPr="00625966">
        <w:rPr>
          <w:lang w:val="es-ES"/>
        </w:rPr>
        <w:t xml:space="preserve">Las filtraciones sobre elTiSA realizadas por </w:t>
      </w:r>
      <w:r w:rsidR="004D0E3C" w:rsidRPr="00625966">
        <w:rPr>
          <w:lang w:val="es-ES"/>
        </w:rPr>
        <w:t xml:space="preserve">Wikileaks </w:t>
      </w:r>
      <w:r w:rsidR="00EE716A" w:rsidRPr="00625966">
        <w:rPr>
          <w:lang w:val="es-ES"/>
        </w:rPr>
        <w:t>el</w:t>
      </w:r>
      <w:r w:rsidR="004D0E3C" w:rsidRPr="00625966">
        <w:rPr>
          <w:lang w:val="es-ES"/>
        </w:rPr>
        <w:t xml:space="preserve"> 15 </w:t>
      </w:r>
      <w:r w:rsidR="00EE716A" w:rsidRPr="00625966">
        <w:rPr>
          <w:lang w:val="es-ES"/>
        </w:rPr>
        <w:t>de septiembre de</w:t>
      </w:r>
      <w:r w:rsidR="004D0E3C" w:rsidRPr="00625966">
        <w:rPr>
          <w:lang w:val="es-ES"/>
        </w:rPr>
        <w:t xml:space="preserve"> 2016</w:t>
      </w:r>
      <w:r w:rsidR="00EE716A" w:rsidRPr="00625966">
        <w:rPr>
          <w:lang w:val="es-ES"/>
        </w:rPr>
        <w:t xml:space="preserve"> confirmaron que, en efecto, se trataba de los EE.UU</w:t>
      </w:r>
      <w:r w:rsidR="004D0E3C" w:rsidRPr="00625966">
        <w:rPr>
          <w:lang w:val="es-ES"/>
        </w:rPr>
        <w:t>.</w:t>
      </w:r>
      <w:r w:rsidR="004D0E3C" w:rsidRPr="00625966">
        <w:rPr>
          <w:sz w:val="20"/>
          <w:vertAlign w:val="superscript"/>
          <w:lang w:val="es-ES"/>
        </w:rPr>
        <w:t>7</w:t>
      </w:r>
      <w:r w:rsidR="004D0E3C" w:rsidRPr="00625966">
        <w:rPr>
          <w:lang w:val="es-ES"/>
        </w:rPr>
        <w:t xml:space="preserve"> EDRi </w:t>
      </w:r>
      <w:r w:rsidR="00625966" w:rsidRPr="00625966">
        <w:rPr>
          <w:lang w:val="es-ES"/>
        </w:rPr>
        <w:t>ya ha advertido a la</w:t>
      </w:r>
      <w:r w:rsidR="00625966">
        <w:rPr>
          <w:lang w:val="es-ES"/>
        </w:rPr>
        <w:t xml:space="preserve"> Comisión Europea en contra de incluir este tipo de medida debido a las amenazas que presenta para los derechos de los ciudadanos a la intimidad y la protección de su información personal</w:t>
      </w:r>
      <w:r w:rsidR="004D0E3C" w:rsidRPr="00625966">
        <w:rPr>
          <w:lang w:val="es-ES"/>
        </w:rPr>
        <w:t>.</w:t>
      </w:r>
      <w:r w:rsidR="004D0E3C">
        <w:rPr>
          <w:sz w:val="20"/>
          <w:vertAlign w:val="superscript"/>
        </w:rPr>
        <w:footnoteReference w:id="7"/>
      </w:r>
      <w:r w:rsidR="00625966" w:rsidRPr="00AA53B2">
        <w:rPr>
          <w:lang w:val="es-ES"/>
        </w:rPr>
        <w:t>Otro ejemplo de nuevos elementos que el p</w:t>
      </w:r>
      <w:r w:rsidR="00BA3EFA" w:rsidRPr="00AA53B2">
        <w:rPr>
          <w:lang w:val="es-ES"/>
        </w:rPr>
        <w:t xml:space="preserve">úblico no ha visto es una nueva propuesta </w:t>
      </w:r>
      <w:r w:rsidR="004D0E3C" w:rsidRPr="00AA53B2">
        <w:rPr>
          <w:lang w:val="es-ES"/>
        </w:rPr>
        <w:t>“</w:t>
      </w:r>
      <w:r w:rsidR="00AA53B2">
        <w:rPr>
          <w:lang w:val="es-ES"/>
        </w:rPr>
        <w:t>con respecto a la responsabilidad de las plataformas de Internet</w:t>
      </w:r>
      <w:r w:rsidR="004D0E3C" w:rsidRPr="00AA53B2">
        <w:rPr>
          <w:lang w:val="es-ES"/>
        </w:rPr>
        <w:t xml:space="preserve"> (</w:t>
      </w:r>
      <w:r w:rsidR="00AA53B2">
        <w:rPr>
          <w:lang w:val="es-ES"/>
        </w:rPr>
        <w:t>excluida la propiedad intelectual</w:t>
      </w:r>
      <w:r w:rsidR="004D0E3C" w:rsidRPr="00AA53B2">
        <w:rPr>
          <w:lang w:val="es-ES"/>
        </w:rPr>
        <w:t>)”.</w:t>
      </w:r>
      <w:r w:rsidR="004D0E3C">
        <w:rPr>
          <w:sz w:val="20"/>
          <w:vertAlign w:val="superscript"/>
        </w:rPr>
        <w:footnoteReference w:id="8"/>
      </w:r>
      <w:r w:rsidR="00AA53B2" w:rsidRPr="00AA53B2">
        <w:rPr>
          <w:lang w:val="es-ES"/>
        </w:rPr>
        <w:t>Si esta disposición llegara a contener mecanismos</w:t>
      </w:r>
      <w:r w:rsidR="004D0E3C" w:rsidRPr="00AA53B2">
        <w:rPr>
          <w:lang w:val="es-ES"/>
        </w:rPr>
        <w:t xml:space="preserve"> “voluntar</w:t>
      </w:r>
      <w:r w:rsidR="00AA53B2" w:rsidRPr="00AA53B2">
        <w:rPr>
          <w:lang w:val="es-ES"/>
        </w:rPr>
        <w:t>ios</w:t>
      </w:r>
      <w:r w:rsidR="004D0E3C" w:rsidRPr="00AA53B2">
        <w:rPr>
          <w:lang w:val="es-ES"/>
        </w:rPr>
        <w:t xml:space="preserve">” </w:t>
      </w:r>
      <w:r w:rsidR="00AA53B2" w:rsidRPr="00AA53B2">
        <w:rPr>
          <w:lang w:val="es-ES"/>
        </w:rPr>
        <w:t>para privatizar la ejecución, podría llevar a violaciones del estado de derecho</w:t>
      </w:r>
      <w:r w:rsidR="00AA53B2">
        <w:rPr>
          <w:lang w:val="es-ES"/>
        </w:rPr>
        <w:t xml:space="preserve"> y a un comportamiento imprevisible y arbitrario por parte de las empresas sin ningún tipo de responsabilidad</w:t>
      </w:r>
      <w:r w:rsidR="004D0E3C" w:rsidRPr="00AA53B2">
        <w:rPr>
          <w:lang w:val="es-ES"/>
        </w:rPr>
        <w:t xml:space="preserve">. </w:t>
      </w:r>
      <w:r w:rsidR="008D43AC" w:rsidRPr="00965CEC">
        <w:rPr>
          <w:lang w:val="es-ES"/>
        </w:rPr>
        <w:t>También implicará</w:t>
      </w:r>
      <w:r w:rsidR="004D0E3C" w:rsidRPr="00965CEC">
        <w:rPr>
          <w:lang w:val="es-ES"/>
        </w:rPr>
        <w:t xml:space="preserve">, </w:t>
      </w:r>
      <w:r w:rsidR="008D43AC" w:rsidRPr="00965CEC">
        <w:rPr>
          <w:lang w:val="es-ES"/>
        </w:rPr>
        <w:t>como se ha observado en otros casos</w:t>
      </w:r>
      <w:r w:rsidR="004D0E3C" w:rsidRPr="00965CEC">
        <w:rPr>
          <w:lang w:val="es-ES"/>
        </w:rPr>
        <w:t xml:space="preserve">, </w:t>
      </w:r>
      <w:r w:rsidR="008D43AC" w:rsidRPr="00965CEC">
        <w:rPr>
          <w:lang w:val="es-ES"/>
        </w:rPr>
        <w:t>la aplicación de la legislación estadounidense por las empresas estadounidenses en el resto del mundo</w:t>
      </w:r>
      <w:r w:rsidR="004D0E3C" w:rsidRPr="00965CEC">
        <w:rPr>
          <w:lang w:val="es-ES"/>
        </w:rPr>
        <w:t>.</w:t>
      </w:r>
    </w:p>
    <w:p w:rsidR="007E644C" w:rsidRPr="00283426" w:rsidRDefault="00FB0EC5" w:rsidP="00FB0EC5">
      <w:pPr>
        <w:ind w:left="133" w:right="612"/>
        <w:rPr>
          <w:lang w:val="es-ES"/>
        </w:rPr>
      </w:pPr>
      <w:r w:rsidRPr="00283426">
        <w:rPr>
          <w:lang w:val="es-ES"/>
        </w:rPr>
        <w:lastRenderedPageBreak/>
        <w:t>Parece que todavía tendremos que esperar para ver si este tipo de disposiciones perjudiciales se incluirán al final en el TiSA o no y, de ser el caso</w:t>
      </w:r>
      <w:r w:rsidR="004D0E3C" w:rsidRPr="00283426">
        <w:rPr>
          <w:lang w:val="es-ES"/>
        </w:rPr>
        <w:t xml:space="preserve">, </w:t>
      </w:r>
      <w:r w:rsidRPr="00283426">
        <w:rPr>
          <w:lang w:val="es-ES"/>
        </w:rPr>
        <w:t>cómo estarán redactadas</w:t>
      </w:r>
      <w:r w:rsidR="004D0E3C" w:rsidRPr="00283426">
        <w:rPr>
          <w:lang w:val="es-ES"/>
        </w:rPr>
        <w:t xml:space="preserve">. </w:t>
      </w:r>
      <w:r w:rsidRPr="00283426">
        <w:rPr>
          <w:lang w:val="es-ES"/>
        </w:rPr>
        <w:t>Es el turno de los negociadores de asumir la responsabilidad y abordar las inquietudes del público</w:t>
      </w:r>
      <w:r w:rsidR="004D0E3C" w:rsidRPr="00283426">
        <w:rPr>
          <w:lang w:val="es-ES"/>
        </w:rPr>
        <w:t>.</w:t>
      </w:r>
    </w:p>
    <w:p w:rsidR="007E644C" w:rsidRPr="00965CEC" w:rsidRDefault="00965CEC">
      <w:pPr>
        <w:spacing w:after="234" w:line="265" w:lineRule="auto"/>
        <w:ind w:left="133" w:right="0"/>
        <w:rPr>
          <w:lang w:val="es-ES"/>
        </w:rPr>
      </w:pPr>
      <w:r w:rsidRPr="00965CEC">
        <w:rPr>
          <w:lang w:val="es-ES"/>
        </w:rPr>
        <w:t>¿CUÁLES SON LOS PELIGROS REVELADOS EN LAS FILTRACIONES SOBRE EL</w:t>
      </w:r>
      <w:r w:rsidR="004D0E3C" w:rsidRPr="00965CEC">
        <w:rPr>
          <w:lang w:val="es-ES"/>
        </w:rPr>
        <w:t xml:space="preserve"> TiSA </w:t>
      </w:r>
      <w:r>
        <w:rPr>
          <w:lang w:val="es-ES"/>
        </w:rPr>
        <w:t>DESDE LA PERSPECTIVA DE LOS DERECHOS</w:t>
      </w:r>
      <w:r w:rsidR="004D0E3C" w:rsidRPr="00965CEC">
        <w:rPr>
          <w:lang w:val="es-ES"/>
        </w:rPr>
        <w:t xml:space="preserve"> DIGITAL</w:t>
      </w:r>
      <w:r>
        <w:rPr>
          <w:lang w:val="es-ES"/>
        </w:rPr>
        <w:t>ES</w:t>
      </w:r>
      <w:r w:rsidR="004D0E3C" w:rsidRPr="00965CEC">
        <w:rPr>
          <w:lang w:val="es-ES"/>
        </w:rPr>
        <w:t>?</w:t>
      </w:r>
    </w:p>
    <w:p w:rsidR="007E644C" w:rsidRPr="00965CEC" w:rsidRDefault="00965CEC">
      <w:pPr>
        <w:pStyle w:val="Ttulo1"/>
        <w:spacing w:after="187"/>
        <w:ind w:left="133"/>
        <w:rPr>
          <w:lang w:val="es-ES"/>
        </w:rPr>
      </w:pPr>
      <w:r w:rsidRPr="00965CEC">
        <w:rPr>
          <w:lang w:val="es-ES"/>
        </w:rPr>
        <w:t>Transparencia</w:t>
      </w:r>
      <w:r>
        <w:rPr>
          <w:lang w:val="es-ES"/>
        </w:rPr>
        <w:t>y el derecho</w:t>
      </w:r>
      <w:r w:rsidRPr="00965CEC">
        <w:rPr>
          <w:lang w:val="es-ES"/>
        </w:rPr>
        <w:t xml:space="preserve"> de regular</w:t>
      </w:r>
    </w:p>
    <w:p w:rsidR="007E644C" w:rsidRPr="0003637E" w:rsidRDefault="00965CEC">
      <w:pPr>
        <w:ind w:left="133" w:right="612"/>
        <w:rPr>
          <w:lang w:val="es-ES"/>
        </w:rPr>
      </w:pPr>
      <w:r w:rsidRPr="00965CEC">
        <w:rPr>
          <w:lang w:val="es-ES"/>
        </w:rPr>
        <w:t xml:space="preserve">Los textos filtrados tanto por </w:t>
      </w:r>
      <w:r w:rsidR="004D0E3C" w:rsidRPr="00965CEC">
        <w:rPr>
          <w:lang w:val="es-ES"/>
        </w:rPr>
        <w:t xml:space="preserve">Wikileaks </w:t>
      </w:r>
      <w:r w:rsidRPr="00965CEC">
        <w:rPr>
          <w:lang w:val="es-ES"/>
        </w:rPr>
        <w:t>como por</w:t>
      </w:r>
      <w:r w:rsidR="004D0E3C" w:rsidRPr="00965CEC">
        <w:rPr>
          <w:lang w:val="es-ES"/>
        </w:rPr>
        <w:t xml:space="preserve"> Greenpeace </w:t>
      </w:r>
      <w:r w:rsidRPr="00965CEC">
        <w:rPr>
          <w:lang w:val="es-ES"/>
        </w:rPr>
        <w:t>Países Bajos somete</w:t>
      </w:r>
      <w:r w:rsidR="0003637E">
        <w:rPr>
          <w:lang w:val="es-ES"/>
        </w:rPr>
        <w:t>n</w:t>
      </w:r>
      <w:r w:rsidRPr="00965CEC">
        <w:rPr>
          <w:lang w:val="es-ES"/>
        </w:rPr>
        <w:t xml:space="preserve"> de nuevo el</w:t>
      </w:r>
      <w:r w:rsidR="004D0E3C" w:rsidRPr="00965CEC">
        <w:rPr>
          <w:lang w:val="es-ES"/>
        </w:rPr>
        <w:t xml:space="preserve"> TiSA </w:t>
      </w:r>
      <w:r w:rsidRPr="00965CEC">
        <w:rPr>
          <w:lang w:val="es-ES"/>
        </w:rPr>
        <w:t>a examen público</w:t>
      </w:r>
      <w:r w:rsidR="004D0E3C" w:rsidRPr="00965CEC">
        <w:rPr>
          <w:lang w:val="es-ES"/>
        </w:rPr>
        <w:t xml:space="preserve">. </w:t>
      </w:r>
      <w:r w:rsidR="0003637E" w:rsidRPr="0003637E">
        <w:rPr>
          <w:lang w:val="es-ES"/>
        </w:rPr>
        <w:t>Las revelaciones permiten a la población verificarsi los informes, las afirmaciones, las promesas y las garant</w:t>
      </w:r>
      <w:r w:rsidR="0003637E">
        <w:rPr>
          <w:lang w:val="es-ES"/>
        </w:rPr>
        <w:t>ías ofrecidos por los negociadores comerciales se reflejan en los textos o no</w:t>
      </w:r>
      <w:r w:rsidR="004D0E3C" w:rsidRPr="0003637E">
        <w:rPr>
          <w:lang w:val="es-ES"/>
        </w:rPr>
        <w:t xml:space="preserve">. </w:t>
      </w:r>
      <w:r w:rsidR="0003637E" w:rsidRPr="0003637E">
        <w:rPr>
          <w:lang w:val="es-ES"/>
        </w:rPr>
        <w:t>Además del aumento de la influencia de las empresas en los responsables políticos, una de las preocupaciones compartidas por la mayor</w:t>
      </w:r>
      <w:r w:rsidR="0003637E">
        <w:rPr>
          <w:lang w:val="es-ES"/>
        </w:rPr>
        <w:t xml:space="preserve">ía de las ONG es el efecto paralizador que el </w:t>
      </w:r>
      <w:r w:rsidR="004D0E3C" w:rsidRPr="0003637E">
        <w:rPr>
          <w:lang w:val="es-ES"/>
        </w:rPr>
        <w:t xml:space="preserve">TiSA </w:t>
      </w:r>
      <w:r w:rsidR="0003637E">
        <w:rPr>
          <w:lang w:val="es-ES"/>
        </w:rPr>
        <w:t>puede tener contra el denominado</w:t>
      </w:r>
      <w:r w:rsidR="00E97B0B" w:rsidRPr="0003637E">
        <w:rPr>
          <w:lang w:val="es-ES"/>
        </w:rPr>
        <w:t>‘derecho de</w:t>
      </w:r>
      <w:r w:rsidR="004D0E3C" w:rsidRPr="0003637E">
        <w:rPr>
          <w:lang w:val="es-ES"/>
        </w:rPr>
        <w:t xml:space="preserve"> regula</w:t>
      </w:r>
      <w:r w:rsidR="00E97B0B" w:rsidRPr="0003637E">
        <w:rPr>
          <w:lang w:val="es-ES"/>
        </w:rPr>
        <w:t>r’</w:t>
      </w:r>
      <w:r w:rsidR="004D0E3C" w:rsidRPr="0003637E">
        <w:rPr>
          <w:lang w:val="es-ES"/>
        </w:rPr>
        <w:t xml:space="preserve">. </w:t>
      </w:r>
      <w:r w:rsidR="00E75286" w:rsidRPr="0003637E">
        <w:rPr>
          <w:lang w:val="es-ES"/>
        </w:rPr>
        <w:t>El derecho de regular</w:t>
      </w:r>
      <w:r w:rsidR="0003637E" w:rsidRPr="0003637E">
        <w:rPr>
          <w:lang w:val="es-ES"/>
        </w:rPr>
        <w:t xml:space="preserve">implica que los Estados tienen la capacidad de mantener, adoptar o cambiar las leyes y las normas </w:t>
      </w:r>
      <w:r w:rsidR="00A55F9C">
        <w:rPr>
          <w:lang w:val="es-ES"/>
        </w:rPr>
        <w:t>en función d</w:t>
      </w:r>
      <w:r w:rsidR="0003637E">
        <w:rPr>
          <w:lang w:val="es-ES"/>
        </w:rPr>
        <w:t>el interés público</w:t>
      </w:r>
      <w:r w:rsidR="004D0E3C" w:rsidRPr="0003637E">
        <w:rPr>
          <w:lang w:val="es-ES"/>
        </w:rPr>
        <w:t>.</w:t>
      </w:r>
    </w:p>
    <w:p w:rsidR="007E644C" w:rsidRPr="0003637E" w:rsidRDefault="0003637E">
      <w:pPr>
        <w:spacing w:after="170" w:line="259" w:lineRule="auto"/>
        <w:ind w:left="133" w:right="0"/>
        <w:rPr>
          <w:lang w:val="es-ES"/>
        </w:rPr>
      </w:pPr>
      <w:r>
        <w:rPr>
          <w:color w:val="0055B7"/>
          <w:lang w:val="es-ES"/>
        </w:rPr>
        <w:t xml:space="preserve">¿Qué muestran las filtraciones sobre el </w:t>
      </w:r>
      <w:r w:rsidR="004D0E3C" w:rsidRPr="0003637E">
        <w:rPr>
          <w:color w:val="0055B7"/>
          <w:lang w:val="es-ES"/>
        </w:rPr>
        <w:t>TiSA?</w:t>
      </w:r>
    </w:p>
    <w:p w:rsidR="007E644C" w:rsidRPr="0003637E" w:rsidRDefault="0003637E" w:rsidP="0003637E">
      <w:pPr>
        <w:tabs>
          <w:tab w:val="left" w:pos="810"/>
        </w:tabs>
        <w:spacing w:after="106" w:line="259" w:lineRule="auto"/>
        <w:ind w:left="133" w:right="612"/>
        <w:rPr>
          <w:lang w:val="es-ES"/>
        </w:rPr>
      </w:pPr>
      <w:r w:rsidRPr="0003637E">
        <w:rPr>
          <w:lang w:val="es-ES"/>
        </w:rPr>
        <w:t>Las disposiciones sobre la transparencia contenidas en el</w:t>
      </w:r>
      <w:r w:rsidR="004D0E3C" w:rsidRPr="0003637E">
        <w:rPr>
          <w:lang w:val="es-ES"/>
        </w:rPr>
        <w:t xml:space="preserve"> TiSA </w:t>
      </w:r>
      <w:r>
        <w:rPr>
          <w:lang w:val="es-ES"/>
        </w:rPr>
        <w:t>difieren del Acuerdo</w:t>
      </w:r>
      <w:r w:rsidRPr="009C0DA4">
        <w:rPr>
          <w:lang w:val="es-ES"/>
        </w:rPr>
        <w:t>General sobre el Comercio de Servicios</w:t>
      </w:r>
      <w:r w:rsidR="004D0E3C" w:rsidRPr="0003637E">
        <w:rPr>
          <w:lang w:val="es-ES"/>
        </w:rPr>
        <w:t>(</w:t>
      </w:r>
      <w:r>
        <w:rPr>
          <w:lang w:val="es-ES"/>
        </w:rPr>
        <w:t>AGCS</w:t>
      </w:r>
      <w:r w:rsidR="004D0E3C" w:rsidRPr="0003637E">
        <w:rPr>
          <w:lang w:val="es-ES"/>
        </w:rPr>
        <w:t xml:space="preserve">), </w:t>
      </w:r>
      <w:r>
        <w:rPr>
          <w:lang w:val="es-ES"/>
        </w:rPr>
        <w:t xml:space="preserve">ya que solo exigen publicar medidas de aplicación </w:t>
      </w:r>
      <w:r w:rsidR="004D0E3C" w:rsidRPr="0003637E">
        <w:rPr>
          <w:lang w:val="es-ES"/>
        </w:rPr>
        <w:t xml:space="preserve">general. </w:t>
      </w:r>
    </w:p>
    <w:p w:rsidR="007E644C" w:rsidRPr="00E97B0B" w:rsidRDefault="0003637E">
      <w:pPr>
        <w:spacing w:after="4" w:line="259" w:lineRule="auto"/>
        <w:ind w:left="384" w:right="0"/>
        <w:rPr>
          <w:lang w:val="es-ES"/>
        </w:rPr>
      </w:pPr>
      <w:r>
        <w:rPr>
          <w:noProof/>
          <w:lang w:val="es-PE" w:eastAsia="es-PE"/>
        </w:rPr>
        <w:drawing>
          <wp:anchor distT="0" distB="0" distL="114300" distR="114300" simplePos="0" relativeHeight="251659264" behindDoc="1" locked="0" layoutInCell="1" allowOverlap="0">
            <wp:simplePos x="0" y="0"/>
            <wp:positionH relativeFrom="column">
              <wp:posOffset>1270</wp:posOffset>
            </wp:positionH>
            <wp:positionV relativeFrom="paragraph">
              <wp:posOffset>1905</wp:posOffset>
            </wp:positionV>
            <wp:extent cx="5403850" cy="3771900"/>
            <wp:effectExtent l="0" t="0" r="6350" b="0"/>
            <wp:wrapNone/>
            <wp:docPr id="15286" name="Picture 15286"/>
            <wp:cNvGraphicFramePr/>
            <a:graphic xmlns:a="http://schemas.openxmlformats.org/drawingml/2006/main">
              <a:graphicData uri="http://schemas.openxmlformats.org/drawingml/2006/picture">
                <pic:pic xmlns:pic="http://schemas.openxmlformats.org/drawingml/2006/picture">
                  <pic:nvPicPr>
                    <pic:cNvPr id="15286" name="Picture 15286"/>
                    <pic:cNvPicPr/>
                  </pic:nvPicPr>
                  <pic:blipFill>
                    <a:blip r:embed="rId14"/>
                    <a:stretch>
                      <a:fillRect/>
                    </a:stretch>
                  </pic:blipFill>
                  <pic:spPr>
                    <a:xfrm>
                      <a:off x="0" y="0"/>
                      <a:ext cx="5403850" cy="3771900"/>
                    </a:xfrm>
                    <a:prstGeom prst="rect">
                      <a:avLst/>
                    </a:prstGeom>
                  </pic:spPr>
                </pic:pic>
              </a:graphicData>
            </a:graphic>
          </wp:anchor>
        </w:drawing>
      </w:r>
      <w:r w:rsidR="00E97B0B" w:rsidRPr="00E97B0B">
        <w:rPr>
          <w:color w:val="FFFFFF"/>
          <w:sz w:val="20"/>
          <w:lang w:val="es-ES"/>
        </w:rPr>
        <w:t>AN</w:t>
      </w:r>
      <w:r w:rsidR="004D0E3C" w:rsidRPr="00E97B0B">
        <w:rPr>
          <w:color w:val="FFFFFF"/>
          <w:sz w:val="20"/>
          <w:lang w:val="es-ES"/>
        </w:rPr>
        <w:t>EX</w:t>
      </w:r>
      <w:r w:rsidR="00E97B0B" w:rsidRPr="00E97B0B">
        <w:rPr>
          <w:color w:val="FFFFFF"/>
          <w:sz w:val="20"/>
          <w:lang w:val="es-ES"/>
        </w:rPr>
        <w:t>O SOBRE LA TRANSPARENCIA</w:t>
      </w:r>
    </w:p>
    <w:p w:rsidR="007E644C" w:rsidRPr="00A55F9C" w:rsidRDefault="004D0E3C">
      <w:pPr>
        <w:spacing w:after="4" w:line="259" w:lineRule="auto"/>
        <w:ind w:left="384" w:right="0"/>
        <w:rPr>
          <w:lang w:val="es-ES"/>
        </w:rPr>
      </w:pPr>
      <w:r w:rsidRPr="00A55F9C">
        <w:rPr>
          <w:color w:val="FFFFFF"/>
          <w:sz w:val="20"/>
          <w:lang w:val="es-ES"/>
        </w:rPr>
        <w:t>ART</w:t>
      </w:r>
      <w:r w:rsidR="00E97B0B" w:rsidRPr="00A55F9C">
        <w:rPr>
          <w:color w:val="FFFFFF"/>
          <w:sz w:val="20"/>
          <w:lang w:val="es-ES"/>
        </w:rPr>
        <w:t>ÍCULO I-[...]: TRANSPARENCIA</w:t>
      </w:r>
    </w:p>
    <w:p w:rsidR="007E644C" w:rsidRPr="0003637E" w:rsidRDefault="0003637E">
      <w:pPr>
        <w:numPr>
          <w:ilvl w:val="0"/>
          <w:numId w:val="1"/>
        </w:numPr>
        <w:spacing w:after="5" w:line="248" w:lineRule="auto"/>
        <w:ind w:right="1142" w:hanging="204"/>
        <w:rPr>
          <w:lang w:val="es-ES"/>
        </w:rPr>
      </w:pPr>
      <w:r w:rsidRPr="0003637E">
        <w:rPr>
          <w:color w:val="FFFFFF"/>
          <w:sz w:val="20"/>
          <w:lang w:val="es-ES"/>
        </w:rPr>
        <w:t>Cada Parte debe garantizar que sus leyes, normativas, procedimientos y decisiones administrativas de aplicación generalrelacionado</w:t>
      </w:r>
      <w:r w:rsidR="00A55F9C">
        <w:rPr>
          <w:color w:val="FFFFFF"/>
          <w:sz w:val="20"/>
          <w:lang w:val="es-ES"/>
        </w:rPr>
        <w:t>s</w:t>
      </w:r>
      <w:r w:rsidRPr="0003637E">
        <w:rPr>
          <w:color w:val="FFFFFF"/>
          <w:sz w:val="20"/>
          <w:lang w:val="es-ES"/>
        </w:rPr>
        <w:t xml:space="preserve"> con cualquier asunto cubiertopor el presente Acuerdo sean publicados </w:t>
      </w:r>
      <w:r>
        <w:rPr>
          <w:color w:val="FFFFFF"/>
          <w:sz w:val="20"/>
          <w:lang w:val="es-ES"/>
        </w:rPr>
        <w:t xml:space="preserve">o dados a conocer </w:t>
      </w:r>
      <w:r w:rsidRPr="0003637E">
        <w:rPr>
          <w:color w:val="FFFFFF"/>
          <w:sz w:val="20"/>
          <w:lang w:val="es-ES"/>
        </w:rPr>
        <w:t>r</w:t>
      </w:r>
      <w:r>
        <w:rPr>
          <w:color w:val="FFFFFF"/>
          <w:sz w:val="20"/>
          <w:lang w:val="es-ES"/>
        </w:rPr>
        <w:t>ápidamente para permitira las personas y Partes interesadas familiarizarse con ellos.</w:t>
      </w:r>
    </w:p>
    <w:p w:rsidR="007E644C" w:rsidRPr="0003637E" w:rsidRDefault="004D0E3C">
      <w:pPr>
        <w:numPr>
          <w:ilvl w:val="0"/>
          <w:numId w:val="1"/>
        </w:numPr>
        <w:spacing w:after="2" w:line="254" w:lineRule="auto"/>
        <w:ind w:right="1142" w:hanging="204"/>
        <w:rPr>
          <w:lang w:val="es-ES"/>
        </w:rPr>
      </w:pPr>
      <w:r w:rsidRPr="0003637E">
        <w:rPr>
          <w:color w:val="FFFFFF"/>
          <w:sz w:val="20"/>
          <w:lang w:val="es-ES"/>
        </w:rPr>
        <w:t>[AU/CA/CL/CO/CR/</w:t>
      </w:r>
      <w:r w:rsidR="0003637E" w:rsidRPr="0003637E">
        <w:rPr>
          <w:color w:val="FFFFFF"/>
          <w:sz w:val="20"/>
          <w:lang w:val="es-ES"/>
        </w:rPr>
        <w:t>UE</w:t>
      </w:r>
      <w:r w:rsidRPr="0003637E">
        <w:rPr>
          <w:color w:val="FFFFFF"/>
          <w:sz w:val="20"/>
          <w:lang w:val="es-ES"/>
        </w:rPr>
        <w:t>/HK/IS/JP/KR/LI/MU/MX/NO/NZ/PA/PK/PE/TW/</w:t>
      </w:r>
      <w:r w:rsidR="0003637E" w:rsidRPr="0003637E">
        <w:rPr>
          <w:color w:val="FFFFFF"/>
          <w:sz w:val="20"/>
          <w:lang w:val="es-ES"/>
        </w:rPr>
        <w:t>EE.</w:t>
      </w:r>
      <w:r w:rsidR="0003637E">
        <w:rPr>
          <w:color w:val="FFFFFF"/>
          <w:sz w:val="20"/>
          <w:lang w:val="es-ES"/>
        </w:rPr>
        <w:t>UU.</w:t>
      </w:r>
      <w:r w:rsidR="00911974">
        <w:rPr>
          <w:color w:val="FFFFFF"/>
          <w:sz w:val="20"/>
          <w:lang w:val="es-ES"/>
        </w:rPr>
        <w:t xml:space="preserve"> propon</w:t>
      </w:r>
      <w:r w:rsidRPr="0003637E">
        <w:rPr>
          <w:color w:val="FFFFFF"/>
          <w:sz w:val="20"/>
          <w:lang w:val="es-ES"/>
        </w:rPr>
        <w:t>e</w:t>
      </w:r>
      <w:r w:rsidR="0003637E">
        <w:rPr>
          <w:color w:val="FFFFFF"/>
          <w:sz w:val="20"/>
          <w:lang w:val="es-ES"/>
        </w:rPr>
        <w:t>n</w:t>
      </w:r>
      <w:r w:rsidRPr="0003637E">
        <w:rPr>
          <w:color w:val="FFFFFF"/>
          <w:sz w:val="20"/>
          <w:lang w:val="es-ES"/>
        </w:rPr>
        <w:t xml:space="preserve">; </w:t>
      </w:r>
    </w:p>
    <w:p w:rsidR="007E644C" w:rsidRPr="00911974" w:rsidRDefault="004D0E3C">
      <w:pPr>
        <w:spacing w:after="2" w:line="254" w:lineRule="auto"/>
        <w:ind w:left="369" w:right="1194"/>
        <w:rPr>
          <w:lang w:val="es-ES"/>
        </w:rPr>
      </w:pPr>
      <w:r w:rsidRPr="00911974">
        <w:rPr>
          <w:color w:val="FFFFFF"/>
          <w:sz w:val="20"/>
          <w:lang w:val="es-ES"/>
        </w:rPr>
        <w:t>IL/TR consider</w:t>
      </w:r>
      <w:r w:rsidR="0003637E" w:rsidRPr="00911974">
        <w:rPr>
          <w:color w:val="FFFFFF"/>
          <w:sz w:val="20"/>
          <w:lang w:val="es-ES"/>
        </w:rPr>
        <w:t>ando</w:t>
      </w:r>
      <w:r w:rsidRPr="00911974">
        <w:rPr>
          <w:color w:val="FFFFFF"/>
          <w:sz w:val="20"/>
          <w:lang w:val="es-ES"/>
        </w:rPr>
        <w:t xml:space="preserve">: </w:t>
      </w:r>
      <w:r w:rsidR="00911974" w:rsidRPr="00911974">
        <w:rPr>
          <w:color w:val="FFFFFF"/>
          <w:sz w:val="20"/>
          <w:lang w:val="es-ES"/>
        </w:rPr>
        <w:t>En la medida de lo posible</w:t>
      </w:r>
      <w:r w:rsidRPr="00911974">
        <w:rPr>
          <w:color w:val="FFFFFF"/>
          <w:sz w:val="20"/>
          <w:lang w:val="es-ES"/>
        </w:rPr>
        <w:t xml:space="preserve">, </w:t>
      </w:r>
      <w:r w:rsidR="00911974" w:rsidRPr="00911974">
        <w:rPr>
          <w:color w:val="FFFFFF"/>
          <w:sz w:val="20"/>
          <w:lang w:val="es-ES"/>
        </w:rPr>
        <w:t>cada Parte</w:t>
      </w:r>
      <w:r w:rsidRPr="00911974">
        <w:rPr>
          <w:color w:val="FFFFFF"/>
          <w:sz w:val="20"/>
          <w:lang w:val="es-ES"/>
        </w:rPr>
        <w:t xml:space="preserve">, [CH/TR/IL/LI/PK </w:t>
      </w:r>
      <w:r w:rsidR="00911974" w:rsidRPr="00911974">
        <w:rPr>
          <w:color w:val="FFFFFF"/>
          <w:sz w:val="20"/>
          <w:lang w:val="es-ES"/>
        </w:rPr>
        <w:t>se oponen</w:t>
      </w:r>
      <w:r w:rsidRPr="00911974">
        <w:rPr>
          <w:color w:val="FFFFFF"/>
          <w:sz w:val="20"/>
          <w:lang w:val="es-ES"/>
        </w:rPr>
        <w:t xml:space="preserve">: </w:t>
      </w:r>
      <w:r w:rsidR="00911974" w:rsidRPr="00911974">
        <w:rPr>
          <w:color w:val="FFFFFF"/>
          <w:sz w:val="20"/>
          <w:lang w:val="es-ES"/>
        </w:rPr>
        <w:t>de manera coherente con</w:t>
      </w:r>
      <w:r w:rsidRPr="00911974">
        <w:rPr>
          <w:color w:val="FFFFFF"/>
          <w:sz w:val="20"/>
          <w:lang w:val="es-ES"/>
        </w:rPr>
        <w:t>] [CH/IL/LI/PK/TR propo</w:t>
      </w:r>
      <w:r w:rsidR="00911974">
        <w:rPr>
          <w:color w:val="FFFFFF"/>
          <w:sz w:val="20"/>
          <w:lang w:val="es-ES"/>
        </w:rPr>
        <w:t>nen</w:t>
      </w:r>
      <w:r w:rsidRPr="00911974">
        <w:rPr>
          <w:color w:val="FFFFFF"/>
          <w:sz w:val="20"/>
          <w:lang w:val="es-ES"/>
        </w:rPr>
        <w:t>; MU/</w:t>
      </w:r>
      <w:r w:rsidR="00911974">
        <w:rPr>
          <w:color w:val="FFFFFF"/>
          <w:sz w:val="20"/>
          <w:lang w:val="es-ES"/>
        </w:rPr>
        <w:t>EE.UU.se oponen</w:t>
      </w:r>
      <w:r w:rsidRPr="00911974">
        <w:rPr>
          <w:color w:val="FFFFFF"/>
          <w:sz w:val="20"/>
          <w:lang w:val="es-ES"/>
        </w:rPr>
        <w:t xml:space="preserve">: </w:t>
      </w:r>
      <w:r w:rsidR="00911974">
        <w:rPr>
          <w:color w:val="FFFFFF"/>
          <w:sz w:val="20"/>
          <w:lang w:val="es-ES"/>
        </w:rPr>
        <w:t>de la manera establecida por</w:t>
      </w:r>
      <w:r w:rsidRPr="00911974">
        <w:rPr>
          <w:color w:val="FFFFFF"/>
          <w:sz w:val="20"/>
          <w:lang w:val="es-ES"/>
        </w:rPr>
        <w:t xml:space="preserve">] </w:t>
      </w:r>
      <w:r w:rsidR="00911974">
        <w:rPr>
          <w:color w:val="FFFFFF"/>
          <w:sz w:val="20"/>
          <w:lang w:val="es-ES"/>
        </w:rPr>
        <w:t>su</w:t>
      </w:r>
      <w:r w:rsidRPr="00911974">
        <w:rPr>
          <w:color w:val="FFFFFF"/>
          <w:sz w:val="20"/>
          <w:lang w:val="es-ES"/>
        </w:rPr>
        <w:t xml:space="preserve"> s</w:t>
      </w:r>
      <w:r w:rsidR="00911974">
        <w:rPr>
          <w:color w:val="FFFFFF"/>
          <w:sz w:val="20"/>
          <w:lang w:val="es-ES"/>
        </w:rPr>
        <w:t>i</w:t>
      </w:r>
      <w:r w:rsidRPr="00911974">
        <w:rPr>
          <w:color w:val="FFFFFF"/>
          <w:sz w:val="20"/>
          <w:lang w:val="es-ES"/>
        </w:rPr>
        <w:t>stem</w:t>
      </w:r>
      <w:r w:rsidR="00911974">
        <w:rPr>
          <w:color w:val="FFFFFF"/>
          <w:sz w:val="20"/>
          <w:lang w:val="es-ES"/>
        </w:rPr>
        <w:t>a</w:t>
      </w:r>
      <w:r w:rsidR="00911974" w:rsidRPr="00911974">
        <w:rPr>
          <w:color w:val="FFFFFF"/>
          <w:sz w:val="20"/>
          <w:lang w:val="es-ES"/>
        </w:rPr>
        <w:t xml:space="preserve">[CH </w:t>
      </w:r>
      <w:r w:rsidR="00911974">
        <w:rPr>
          <w:color w:val="FFFFFF"/>
          <w:sz w:val="20"/>
          <w:lang w:val="es-ES"/>
        </w:rPr>
        <w:t>se opone</w:t>
      </w:r>
      <w:r w:rsidR="00911974" w:rsidRPr="00911974">
        <w:rPr>
          <w:color w:val="FFFFFF"/>
          <w:sz w:val="20"/>
          <w:lang w:val="es-ES"/>
        </w:rPr>
        <w:t xml:space="preserve">: </w:t>
      </w:r>
      <w:r w:rsidR="00911974">
        <w:rPr>
          <w:color w:val="FFFFFF"/>
          <w:sz w:val="20"/>
          <w:lang w:val="es-ES"/>
        </w:rPr>
        <w:t>jurídico</w:t>
      </w:r>
      <w:r w:rsidR="00911974" w:rsidRPr="00911974">
        <w:rPr>
          <w:color w:val="FFFFFF"/>
          <w:sz w:val="20"/>
          <w:lang w:val="es-ES"/>
        </w:rPr>
        <w:t xml:space="preserve">] </w:t>
      </w:r>
      <w:r w:rsidRPr="00911974">
        <w:rPr>
          <w:color w:val="FFFFFF"/>
          <w:sz w:val="20"/>
          <w:lang w:val="es-ES"/>
        </w:rPr>
        <w:t>[CH: propo</w:t>
      </w:r>
      <w:r w:rsidR="00911974">
        <w:rPr>
          <w:color w:val="FFFFFF"/>
          <w:sz w:val="20"/>
          <w:lang w:val="es-ES"/>
        </w:rPr>
        <w:t>n</w:t>
      </w:r>
      <w:r w:rsidRPr="00911974">
        <w:rPr>
          <w:color w:val="FFFFFF"/>
          <w:sz w:val="20"/>
          <w:lang w:val="es-ES"/>
        </w:rPr>
        <w:t xml:space="preserve">e: </w:t>
      </w:r>
      <w:r w:rsidR="00911974">
        <w:rPr>
          <w:color w:val="FFFFFF"/>
          <w:sz w:val="20"/>
          <w:lang w:val="es-ES"/>
        </w:rPr>
        <w:t>incluidas las leyes aplicables</w:t>
      </w:r>
      <w:r w:rsidRPr="00911974">
        <w:rPr>
          <w:color w:val="FFFFFF"/>
          <w:sz w:val="20"/>
          <w:lang w:val="es-ES"/>
        </w:rPr>
        <w:t xml:space="preserve"> [MU propo</w:t>
      </w:r>
      <w:r w:rsidR="00911974">
        <w:rPr>
          <w:color w:val="FFFFFF"/>
          <w:sz w:val="20"/>
          <w:lang w:val="es-ES"/>
        </w:rPr>
        <w:t>n</w:t>
      </w:r>
      <w:r w:rsidRPr="00911974">
        <w:rPr>
          <w:color w:val="FFFFFF"/>
          <w:sz w:val="20"/>
          <w:lang w:val="es-ES"/>
        </w:rPr>
        <w:t>e: proces</w:t>
      </w:r>
      <w:r w:rsidR="00911974">
        <w:rPr>
          <w:color w:val="FFFFFF"/>
          <w:sz w:val="20"/>
          <w:lang w:val="es-ES"/>
        </w:rPr>
        <w:t>o</w:t>
      </w:r>
      <w:r w:rsidRPr="00911974">
        <w:rPr>
          <w:color w:val="FFFFFF"/>
          <w:sz w:val="20"/>
          <w:lang w:val="es-ES"/>
        </w:rPr>
        <w:t xml:space="preserve">s] </w:t>
      </w:r>
      <w:r w:rsidR="00911974">
        <w:rPr>
          <w:color w:val="FFFFFF"/>
          <w:sz w:val="20"/>
          <w:lang w:val="es-ES"/>
        </w:rPr>
        <w:t>para adoptar medidas</w:t>
      </w:r>
      <w:r w:rsidRPr="00911974">
        <w:rPr>
          <w:color w:val="FFFFFF"/>
          <w:sz w:val="20"/>
          <w:lang w:val="es-ES"/>
        </w:rPr>
        <w:t>:</w:t>
      </w:r>
    </w:p>
    <w:p w:rsidR="007E644C" w:rsidRPr="00911974" w:rsidRDefault="004D0E3C">
      <w:pPr>
        <w:spacing w:after="647" w:line="254" w:lineRule="auto"/>
        <w:ind w:left="369" w:right="1194"/>
        <w:rPr>
          <w:lang w:val="es-ES"/>
        </w:rPr>
      </w:pPr>
      <w:r w:rsidRPr="00911974">
        <w:rPr>
          <w:color w:val="FFFFFF"/>
          <w:sz w:val="20"/>
          <w:lang w:val="es-ES"/>
        </w:rPr>
        <w:t>a) publi</w:t>
      </w:r>
      <w:r w:rsidR="00911974" w:rsidRPr="00911974">
        <w:rPr>
          <w:color w:val="FFFFFF"/>
          <w:sz w:val="20"/>
          <w:lang w:val="es-ES"/>
        </w:rPr>
        <w:t>cará con antelación</w:t>
      </w:r>
      <w:r w:rsidRPr="00911974">
        <w:rPr>
          <w:color w:val="FFFFFF"/>
          <w:sz w:val="20"/>
          <w:lang w:val="es-ES"/>
        </w:rPr>
        <w:t xml:space="preserve"> [IL propo</w:t>
      </w:r>
      <w:r w:rsidR="00911974" w:rsidRPr="00911974">
        <w:rPr>
          <w:color w:val="FFFFFF"/>
          <w:sz w:val="20"/>
          <w:lang w:val="es-ES"/>
        </w:rPr>
        <w:t>n</w:t>
      </w:r>
      <w:r w:rsidRPr="00911974">
        <w:rPr>
          <w:color w:val="FFFFFF"/>
          <w:sz w:val="20"/>
          <w:lang w:val="es-ES"/>
        </w:rPr>
        <w:t xml:space="preserve">e: </w:t>
      </w:r>
      <w:r w:rsidR="00911974" w:rsidRPr="00911974">
        <w:rPr>
          <w:color w:val="FFFFFF"/>
          <w:sz w:val="20"/>
          <w:lang w:val="es-ES"/>
        </w:rPr>
        <w:t>sus leyes y normativas</w:t>
      </w:r>
      <w:r w:rsidRPr="00911974">
        <w:rPr>
          <w:color w:val="FFFFFF"/>
          <w:sz w:val="20"/>
          <w:lang w:val="es-ES"/>
        </w:rPr>
        <w:t xml:space="preserve">] [IL </w:t>
      </w:r>
      <w:r w:rsidR="00911974" w:rsidRPr="00911974">
        <w:rPr>
          <w:color w:val="FFFFFF"/>
          <w:sz w:val="20"/>
          <w:lang w:val="es-ES"/>
        </w:rPr>
        <w:t>se opone</w:t>
      </w:r>
      <w:r w:rsidRPr="00911974">
        <w:rPr>
          <w:color w:val="FFFFFF"/>
          <w:sz w:val="20"/>
          <w:lang w:val="es-ES"/>
        </w:rPr>
        <w:t xml:space="preserve">: </w:t>
      </w:r>
      <w:r w:rsidR="00911974" w:rsidRPr="00911974">
        <w:rPr>
          <w:color w:val="FFFFFF"/>
          <w:sz w:val="20"/>
          <w:lang w:val="es-ES"/>
        </w:rPr>
        <w:t xml:space="preserve">las </w:t>
      </w:r>
      <w:r w:rsidRPr="00911974">
        <w:rPr>
          <w:color w:val="FFFFFF"/>
          <w:sz w:val="20"/>
          <w:lang w:val="es-ES"/>
        </w:rPr>
        <w:t>me</w:t>
      </w:r>
      <w:r w:rsidR="00911974" w:rsidRPr="00911974">
        <w:rPr>
          <w:color w:val="FFFFFF"/>
          <w:sz w:val="20"/>
          <w:lang w:val="es-ES"/>
        </w:rPr>
        <w:t>didas mencionadas en el párrafo</w:t>
      </w:r>
      <w:r w:rsidRPr="00911974">
        <w:rPr>
          <w:color w:val="FFFFFF"/>
          <w:sz w:val="20"/>
          <w:lang w:val="es-ES"/>
        </w:rPr>
        <w:t xml:space="preserve"> 1] </w:t>
      </w:r>
      <w:r w:rsidR="00911974" w:rsidRPr="00911974">
        <w:rPr>
          <w:color w:val="FFFFFF"/>
          <w:sz w:val="20"/>
          <w:lang w:val="es-ES"/>
        </w:rPr>
        <w:t>que propone adoptar</w:t>
      </w:r>
      <w:r w:rsidR="00911974">
        <w:rPr>
          <w:color w:val="FFFFFF"/>
          <w:sz w:val="20"/>
          <w:lang w:val="es-ES"/>
        </w:rPr>
        <w:t>,</w:t>
      </w:r>
      <w:r w:rsidR="00911974" w:rsidRPr="00911974">
        <w:rPr>
          <w:color w:val="FFFFFF"/>
          <w:sz w:val="20"/>
          <w:lang w:val="es-ES"/>
        </w:rPr>
        <w:t xml:space="preserve"> o publicará con antelación documentos que proporcionen suficientes detalles </w:t>
      </w:r>
      <w:r w:rsidR="00911974">
        <w:rPr>
          <w:color w:val="FFFFFF"/>
          <w:sz w:val="20"/>
          <w:lang w:val="es-ES"/>
        </w:rPr>
        <w:t>sobre una posible</w:t>
      </w:r>
      <w:r w:rsidRPr="00911974">
        <w:rPr>
          <w:color w:val="FFFFFF"/>
          <w:sz w:val="20"/>
          <w:lang w:val="es-ES"/>
        </w:rPr>
        <w:t xml:space="preserve"> [IL propo</w:t>
      </w:r>
      <w:r w:rsidR="0003637E" w:rsidRPr="00911974">
        <w:rPr>
          <w:color w:val="FFFFFF"/>
          <w:sz w:val="20"/>
          <w:lang w:val="es-ES"/>
        </w:rPr>
        <w:t>n</w:t>
      </w:r>
      <w:r w:rsidRPr="00911974">
        <w:rPr>
          <w:color w:val="FFFFFF"/>
          <w:sz w:val="20"/>
          <w:lang w:val="es-ES"/>
        </w:rPr>
        <w:t xml:space="preserve">e: </w:t>
      </w:r>
      <w:r w:rsidR="0003637E" w:rsidRPr="00911974">
        <w:rPr>
          <w:color w:val="FFFFFF"/>
          <w:sz w:val="20"/>
          <w:lang w:val="es-ES"/>
        </w:rPr>
        <w:t>ley o normativa</w:t>
      </w:r>
      <w:r w:rsidRPr="00911974">
        <w:rPr>
          <w:color w:val="FFFFFF"/>
          <w:sz w:val="20"/>
          <w:lang w:val="es-ES"/>
        </w:rPr>
        <w:t xml:space="preserve">] [IL </w:t>
      </w:r>
      <w:r w:rsidR="0003637E" w:rsidRPr="00911974">
        <w:rPr>
          <w:color w:val="FFFFFF"/>
          <w:sz w:val="20"/>
          <w:lang w:val="es-ES"/>
        </w:rPr>
        <w:t>se opone</w:t>
      </w:r>
      <w:r w:rsidRPr="00911974">
        <w:rPr>
          <w:color w:val="FFFFFF"/>
          <w:sz w:val="20"/>
          <w:lang w:val="es-ES"/>
        </w:rPr>
        <w:t>: me</w:t>
      </w:r>
      <w:r w:rsidR="0003637E" w:rsidRPr="00911974">
        <w:rPr>
          <w:color w:val="FFFFFF"/>
          <w:sz w:val="20"/>
          <w:lang w:val="es-ES"/>
        </w:rPr>
        <w:t>dida mencionada en el párrafo</w:t>
      </w:r>
      <w:r w:rsidRPr="00911974">
        <w:rPr>
          <w:color w:val="FFFFFF"/>
          <w:sz w:val="20"/>
          <w:lang w:val="es-ES"/>
        </w:rPr>
        <w:t xml:space="preserve"> 1] </w:t>
      </w:r>
      <w:r w:rsidR="00911974">
        <w:rPr>
          <w:color w:val="FFFFFF"/>
          <w:sz w:val="20"/>
          <w:lang w:val="es-ES"/>
        </w:rPr>
        <w:t xml:space="preserve">para permitir a las personas interesadas y otras Partes evaluar si y cómo sus interesespodrían verse afectados significativamente; </w:t>
      </w:r>
      <w:r w:rsidRPr="00911974">
        <w:rPr>
          <w:color w:val="FFFFFF"/>
          <w:sz w:val="20"/>
          <w:lang w:val="es-ES"/>
        </w:rPr>
        <w:t xml:space="preserve">b) </w:t>
      </w:r>
      <w:r w:rsidR="00911974">
        <w:rPr>
          <w:color w:val="FFFFFF"/>
          <w:sz w:val="20"/>
          <w:lang w:val="es-ES"/>
        </w:rPr>
        <w:t>dará a las personas interesadas y otras Partes una</w:t>
      </w:r>
      <w:r w:rsidR="00A55F9C">
        <w:rPr>
          <w:color w:val="FFFFFF"/>
          <w:sz w:val="20"/>
          <w:lang w:val="es-ES"/>
        </w:rPr>
        <w:t>oportunidad razonable</w:t>
      </w:r>
      <w:r w:rsidR="00911974">
        <w:rPr>
          <w:color w:val="FFFFFF"/>
          <w:sz w:val="20"/>
          <w:lang w:val="es-ES"/>
        </w:rPr>
        <w:t xml:space="preserve"> para hacer comentarios sobre las medidas o documentos propuestoscon arreglo al subpárrafo 2, </w:t>
      </w:r>
      <w:r w:rsidRPr="00911974">
        <w:rPr>
          <w:color w:val="FFFFFF"/>
          <w:sz w:val="20"/>
          <w:lang w:val="es-ES"/>
        </w:rPr>
        <w:t>a) [CH propo</w:t>
      </w:r>
      <w:r w:rsidR="00911974" w:rsidRPr="00911974">
        <w:rPr>
          <w:color w:val="FFFFFF"/>
          <w:sz w:val="20"/>
          <w:lang w:val="es-ES"/>
        </w:rPr>
        <w:t>n</w:t>
      </w:r>
      <w:r w:rsidRPr="00911974">
        <w:rPr>
          <w:color w:val="FFFFFF"/>
          <w:sz w:val="20"/>
          <w:lang w:val="es-ES"/>
        </w:rPr>
        <w:t xml:space="preserve">e: </w:t>
      </w:r>
      <w:r w:rsidR="003F772A">
        <w:rPr>
          <w:color w:val="FFFFFF"/>
          <w:sz w:val="20"/>
          <w:lang w:val="es-ES"/>
        </w:rPr>
        <w:t>teni</w:t>
      </w:r>
      <w:r w:rsidR="00A55F9C">
        <w:rPr>
          <w:color w:val="FFFFFF"/>
          <w:sz w:val="20"/>
          <w:lang w:val="es-ES"/>
        </w:rPr>
        <w:t>endo en cuenta sus prioridades y</w:t>
      </w:r>
      <w:r w:rsidR="003F772A">
        <w:rPr>
          <w:color w:val="FFFFFF"/>
          <w:sz w:val="20"/>
          <w:lang w:val="es-ES"/>
        </w:rPr>
        <w:t xml:space="preserve"> limitaciones en cuanto a recursos</w:t>
      </w:r>
      <w:r w:rsidRPr="00911974">
        <w:rPr>
          <w:color w:val="FFFFFF"/>
          <w:sz w:val="20"/>
          <w:lang w:val="es-ES"/>
        </w:rPr>
        <w:t xml:space="preserve">]; </w:t>
      </w:r>
      <w:r w:rsidR="003F772A">
        <w:rPr>
          <w:color w:val="FFFFFF"/>
          <w:sz w:val="20"/>
          <w:lang w:val="es-ES"/>
        </w:rPr>
        <w:t xml:space="preserve">y, </w:t>
      </w:r>
      <w:r w:rsidRPr="00911974">
        <w:rPr>
          <w:color w:val="FFFFFF"/>
          <w:sz w:val="20"/>
          <w:lang w:val="es-ES"/>
        </w:rPr>
        <w:t xml:space="preserve">c) </w:t>
      </w:r>
      <w:r w:rsidR="003F772A">
        <w:rPr>
          <w:color w:val="FFFFFF"/>
          <w:sz w:val="20"/>
          <w:lang w:val="es-ES"/>
        </w:rPr>
        <w:t xml:space="preserve">estudiará los comentarios recibidos con arreglo al subpárrafo2, </w:t>
      </w:r>
      <w:r w:rsidRPr="00911974">
        <w:rPr>
          <w:color w:val="FFFFFF"/>
          <w:sz w:val="20"/>
          <w:lang w:val="es-ES"/>
        </w:rPr>
        <w:t>b).]</w:t>
      </w:r>
    </w:p>
    <w:p w:rsidR="007E644C" w:rsidRPr="003F772A" w:rsidRDefault="00E97B0B">
      <w:pPr>
        <w:ind w:left="133" w:right="612"/>
        <w:rPr>
          <w:lang w:val="es-ES"/>
        </w:rPr>
      </w:pPr>
      <w:r w:rsidRPr="003F772A">
        <w:rPr>
          <w:lang w:val="es-ES"/>
        </w:rPr>
        <w:lastRenderedPageBreak/>
        <w:t>Como la profesora</w:t>
      </w:r>
      <w:r w:rsidR="004D0E3C" w:rsidRPr="003F772A">
        <w:rPr>
          <w:lang w:val="es-ES"/>
        </w:rPr>
        <w:t xml:space="preserve"> Kelsey expl</w:t>
      </w:r>
      <w:r w:rsidRPr="003F772A">
        <w:rPr>
          <w:lang w:val="es-ES"/>
        </w:rPr>
        <w:t>ica</w:t>
      </w:r>
      <w:r w:rsidR="004D0E3C" w:rsidRPr="003F772A">
        <w:rPr>
          <w:lang w:val="es-ES"/>
        </w:rPr>
        <w:t xml:space="preserve">, </w:t>
      </w:r>
      <w:r w:rsidRPr="003F772A">
        <w:rPr>
          <w:lang w:val="es-ES"/>
        </w:rPr>
        <w:t>la “transparencia</w:t>
      </w:r>
      <w:r w:rsidR="004D0E3C" w:rsidRPr="003F772A">
        <w:rPr>
          <w:lang w:val="es-ES"/>
        </w:rPr>
        <w:t xml:space="preserve">” </w:t>
      </w:r>
      <w:r w:rsidR="003F772A" w:rsidRPr="003F772A">
        <w:rPr>
          <w:lang w:val="es-ES"/>
        </w:rPr>
        <w:t>en el</w:t>
      </w:r>
      <w:r w:rsidR="004D0E3C" w:rsidRPr="003F772A">
        <w:rPr>
          <w:lang w:val="es-ES"/>
        </w:rPr>
        <w:t xml:space="preserve"> TiSA </w:t>
      </w:r>
      <w:r w:rsidR="003F772A" w:rsidRPr="003F772A">
        <w:rPr>
          <w:lang w:val="es-ES"/>
        </w:rPr>
        <w:t>significa garantizar q</w:t>
      </w:r>
      <w:r w:rsidR="00A55F9C">
        <w:rPr>
          <w:lang w:val="es-ES"/>
        </w:rPr>
        <w:t xml:space="preserve">ue </w:t>
      </w:r>
      <w:r w:rsidR="003F772A">
        <w:rPr>
          <w:lang w:val="es-ES"/>
        </w:rPr>
        <w:t>las grandes empresas</w:t>
      </w:r>
      <w:r w:rsidR="004D0E3C" w:rsidRPr="003F772A">
        <w:rPr>
          <w:lang w:val="es-ES"/>
        </w:rPr>
        <w:t xml:space="preserve"> “</w:t>
      </w:r>
      <w:r w:rsidR="003F772A">
        <w:rPr>
          <w:lang w:val="es-ES"/>
        </w:rPr>
        <w:t>tengan acceso a las decisiones gubernamentales que afectan a sus intereses e influyan en las mismas</w:t>
      </w:r>
      <w:r w:rsidR="004D0E3C" w:rsidRPr="003F772A">
        <w:rPr>
          <w:lang w:val="es-ES"/>
        </w:rPr>
        <w:t>"</w:t>
      </w:r>
      <w:r w:rsidR="004D0E3C">
        <w:rPr>
          <w:sz w:val="20"/>
          <w:vertAlign w:val="superscript"/>
        </w:rPr>
        <w:footnoteReference w:id="9"/>
      </w:r>
      <w:r w:rsidR="003F772A">
        <w:rPr>
          <w:lang w:val="es-ES"/>
        </w:rPr>
        <w:t>.</w:t>
      </w:r>
    </w:p>
    <w:p w:rsidR="007E644C" w:rsidRPr="00705985" w:rsidRDefault="00D14FD0">
      <w:pPr>
        <w:spacing w:after="338"/>
        <w:ind w:left="133" w:right="612"/>
        <w:rPr>
          <w:lang w:val="es-ES"/>
        </w:rPr>
      </w:pPr>
      <w:r>
        <w:rPr>
          <w:noProof/>
          <w:lang w:val="es-PE" w:eastAsia="es-PE"/>
        </w:rPr>
        <w:drawing>
          <wp:anchor distT="0" distB="0" distL="114300" distR="114300" simplePos="0" relativeHeight="251660288" behindDoc="1" locked="0" layoutInCell="1" allowOverlap="0">
            <wp:simplePos x="0" y="0"/>
            <wp:positionH relativeFrom="column">
              <wp:posOffset>-30480</wp:posOffset>
            </wp:positionH>
            <wp:positionV relativeFrom="paragraph">
              <wp:posOffset>2560320</wp:posOffset>
            </wp:positionV>
            <wp:extent cx="5753100" cy="1155700"/>
            <wp:effectExtent l="0" t="0" r="0" b="6350"/>
            <wp:wrapNone/>
            <wp:docPr id="15288" name="Picture 15288"/>
            <wp:cNvGraphicFramePr/>
            <a:graphic xmlns:a="http://schemas.openxmlformats.org/drawingml/2006/main">
              <a:graphicData uri="http://schemas.openxmlformats.org/drawingml/2006/picture">
                <pic:pic xmlns:pic="http://schemas.openxmlformats.org/drawingml/2006/picture">
                  <pic:nvPicPr>
                    <pic:cNvPr id="15288" name="Picture 15288"/>
                    <pic:cNvPicPr/>
                  </pic:nvPicPr>
                  <pic:blipFill>
                    <a:blip r:embed="rId15"/>
                    <a:stretch>
                      <a:fillRect/>
                    </a:stretch>
                  </pic:blipFill>
                  <pic:spPr>
                    <a:xfrm>
                      <a:off x="0" y="0"/>
                      <a:ext cx="5753100" cy="1155700"/>
                    </a:xfrm>
                    <a:prstGeom prst="rect">
                      <a:avLst/>
                    </a:prstGeom>
                  </pic:spPr>
                </pic:pic>
              </a:graphicData>
            </a:graphic>
          </wp:anchor>
        </w:drawing>
      </w:r>
      <w:r w:rsidR="003F772A" w:rsidRPr="003F772A">
        <w:rPr>
          <w:lang w:val="es-ES"/>
        </w:rPr>
        <w:t>Además de lo que sabemos de versiones anteriores</w:t>
      </w:r>
      <w:r w:rsidR="004D0E3C">
        <w:rPr>
          <w:sz w:val="20"/>
          <w:vertAlign w:val="superscript"/>
        </w:rPr>
        <w:footnoteReference w:id="10"/>
      </w:r>
      <w:r w:rsidR="004D0E3C" w:rsidRPr="003F772A">
        <w:rPr>
          <w:lang w:val="es-ES"/>
        </w:rPr>
        <w:t xml:space="preserve">, </w:t>
      </w:r>
      <w:r w:rsidR="003F772A" w:rsidRPr="003F772A">
        <w:rPr>
          <w:lang w:val="es-ES"/>
        </w:rPr>
        <w:t>el anexo sobre la transparencia, que se ha hecho p</w:t>
      </w:r>
      <w:r w:rsidR="003F772A">
        <w:rPr>
          <w:lang w:val="es-ES"/>
        </w:rPr>
        <w:t>úblico,</w:t>
      </w:r>
      <w:r w:rsidR="004D0E3C">
        <w:rPr>
          <w:sz w:val="20"/>
          <w:vertAlign w:val="superscript"/>
        </w:rPr>
        <w:footnoteReference w:id="11"/>
      </w:r>
      <w:r w:rsidR="003F772A">
        <w:rPr>
          <w:lang w:val="es-ES"/>
        </w:rPr>
        <w:t>añade que las Partes en el</w:t>
      </w:r>
      <w:r w:rsidR="004D0E3C" w:rsidRPr="003F772A">
        <w:rPr>
          <w:lang w:val="es-ES"/>
        </w:rPr>
        <w:t xml:space="preserve"> TiSA </w:t>
      </w:r>
      <w:r w:rsidR="003F772A">
        <w:rPr>
          <w:lang w:val="es-ES"/>
        </w:rPr>
        <w:t xml:space="preserve">deberán </w:t>
      </w:r>
      <w:r w:rsidR="004D0E3C" w:rsidRPr="003F772A">
        <w:rPr>
          <w:lang w:val="es-ES"/>
        </w:rPr>
        <w:t>(</w:t>
      </w:r>
      <w:r w:rsidR="003F772A">
        <w:rPr>
          <w:lang w:val="es-ES"/>
        </w:rPr>
        <w:t>en lugar de</w:t>
      </w:r>
      <w:r w:rsidR="004D0E3C" w:rsidRPr="003F772A">
        <w:rPr>
          <w:lang w:val="es-ES"/>
        </w:rPr>
        <w:t xml:space="preserve"> '</w:t>
      </w:r>
      <w:r w:rsidR="003F772A">
        <w:rPr>
          <w:lang w:val="es-ES"/>
        </w:rPr>
        <w:t>pueden</w:t>
      </w:r>
      <w:r w:rsidR="004D0E3C" w:rsidRPr="003F772A">
        <w:rPr>
          <w:lang w:val="es-ES"/>
        </w:rPr>
        <w:t>') “</w:t>
      </w:r>
      <w:r w:rsidR="003F772A">
        <w:rPr>
          <w:lang w:val="es-ES"/>
        </w:rPr>
        <w:t>tomar en consideración los comentarios</w:t>
      </w:r>
      <w:r w:rsidR="004D0E3C" w:rsidRPr="003F772A">
        <w:rPr>
          <w:lang w:val="es-ES"/>
        </w:rPr>
        <w:t xml:space="preserve">” </w:t>
      </w:r>
      <w:r w:rsidR="003F772A">
        <w:rPr>
          <w:lang w:val="es-ES"/>
        </w:rPr>
        <w:t>de personas interesadas y otros países signatarios del</w:t>
      </w:r>
      <w:r w:rsidR="004D0E3C" w:rsidRPr="003F772A">
        <w:rPr>
          <w:lang w:val="es-ES"/>
        </w:rPr>
        <w:t xml:space="preserve"> TiSA.  </w:t>
      </w:r>
      <w:r w:rsidR="003F772A" w:rsidRPr="00705985">
        <w:rPr>
          <w:lang w:val="es-ES"/>
        </w:rPr>
        <w:t xml:space="preserve">El problema es que </w:t>
      </w:r>
      <w:r w:rsidR="00705985" w:rsidRPr="00705985">
        <w:rPr>
          <w:lang w:val="es-ES"/>
        </w:rPr>
        <w:t>los</w:t>
      </w:r>
      <w:r w:rsidR="003F772A" w:rsidRPr="00705985">
        <w:rPr>
          <w:lang w:val="es-ES"/>
        </w:rPr>
        <w:t xml:space="preserve"> procesos</w:t>
      </w:r>
      <w:r w:rsidR="00705985" w:rsidRPr="00705985">
        <w:rPr>
          <w:lang w:val="es-ES"/>
        </w:rPr>
        <w:t xml:space="preserve"> de este tipo están controlados por los grandes grupos de presi</w:t>
      </w:r>
      <w:r w:rsidR="00705985">
        <w:rPr>
          <w:lang w:val="es-ES"/>
        </w:rPr>
        <w:t>ón empresariales</w:t>
      </w:r>
      <w:r w:rsidR="004D0E3C" w:rsidRPr="00705985">
        <w:rPr>
          <w:lang w:val="es-ES"/>
        </w:rPr>
        <w:t xml:space="preserve">. </w:t>
      </w:r>
      <w:r w:rsidR="00705985" w:rsidRPr="00705985">
        <w:rPr>
          <w:lang w:val="es-ES"/>
        </w:rPr>
        <w:t>Una nota explicat</w:t>
      </w:r>
      <w:r w:rsidR="00705985">
        <w:rPr>
          <w:lang w:val="es-ES"/>
        </w:rPr>
        <w:t>iv</w:t>
      </w:r>
      <w:r w:rsidR="00705985" w:rsidRPr="00705985">
        <w:rPr>
          <w:lang w:val="es-ES"/>
        </w:rPr>
        <w:t>a clarifica que esto se debería entender en el contexto de los sistemas de los que disponen las Partes para obtener informaci</w:t>
      </w:r>
      <w:r w:rsidR="00705985">
        <w:rPr>
          <w:lang w:val="es-ES"/>
        </w:rPr>
        <w:t>ón de las partes interesadas</w:t>
      </w:r>
      <w:r w:rsidR="004D0E3C" w:rsidRPr="00705985">
        <w:rPr>
          <w:lang w:val="es-ES"/>
        </w:rPr>
        <w:t xml:space="preserve">. </w:t>
      </w:r>
      <w:r w:rsidR="00705985" w:rsidRPr="00705985">
        <w:rPr>
          <w:lang w:val="es-ES"/>
        </w:rPr>
        <w:t>Sin embargo</w:t>
      </w:r>
      <w:r w:rsidR="004D0E3C" w:rsidRPr="00705985">
        <w:rPr>
          <w:lang w:val="es-ES"/>
        </w:rPr>
        <w:t xml:space="preserve">, </w:t>
      </w:r>
      <w:r w:rsidR="00705985" w:rsidRPr="00705985">
        <w:rPr>
          <w:lang w:val="es-ES"/>
        </w:rPr>
        <w:t>esto solo parece favorecer a los intereses de las grandes empresas</w:t>
      </w:r>
      <w:r w:rsidR="004D0E3C" w:rsidRPr="00705985">
        <w:rPr>
          <w:lang w:val="es-ES"/>
        </w:rPr>
        <w:t xml:space="preserve">. </w:t>
      </w:r>
      <w:r w:rsidR="00705985" w:rsidRPr="00705985">
        <w:rPr>
          <w:lang w:val="es-ES"/>
        </w:rPr>
        <w:t>Por ejemplo</w:t>
      </w:r>
      <w:r w:rsidR="004D0E3C" w:rsidRPr="00705985">
        <w:rPr>
          <w:lang w:val="es-ES"/>
        </w:rPr>
        <w:t xml:space="preserve">, </w:t>
      </w:r>
      <w:r w:rsidR="00705985" w:rsidRPr="00705985">
        <w:rPr>
          <w:lang w:val="es-ES"/>
        </w:rPr>
        <w:t>en Partes como la Unión Europea</w:t>
      </w:r>
      <w:r w:rsidR="004D0E3C" w:rsidRPr="00705985">
        <w:rPr>
          <w:lang w:val="es-ES"/>
        </w:rPr>
        <w:t xml:space="preserve">, </w:t>
      </w:r>
      <w:r w:rsidR="00705985" w:rsidRPr="00705985">
        <w:rPr>
          <w:lang w:val="es-ES"/>
        </w:rPr>
        <w:t>cuando ha habido respuestas más sustanciales para defender el inter</w:t>
      </w:r>
      <w:r w:rsidR="00705985">
        <w:rPr>
          <w:lang w:val="es-ES"/>
        </w:rPr>
        <w:t>és público en consultas públicas de la UE, la Comisión Europea a menudo no las ha tomado en cuenta realmente</w:t>
      </w:r>
      <w:r w:rsidR="004D0E3C" w:rsidRPr="00705985">
        <w:rPr>
          <w:lang w:val="es-ES"/>
        </w:rPr>
        <w:t>.</w:t>
      </w:r>
      <w:r w:rsidR="004D0E3C">
        <w:rPr>
          <w:sz w:val="20"/>
          <w:vertAlign w:val="superscript"/>
        </w:rPr>
        <w:footnoteReference w:id="12"/>
      </w:r>
    </w:p>
    <w:p w:rsidR="007E644C" w:rsidRPr="00965CEC" w:rsidRDefault="00705985">
      <w:pPr>
        <w:tabs>
          <w:tab w:val="center" w:pos="6629"/>
        </w:tabs>
        <w:spacing w:after="0" w:line="259" w:lineRule="auto"/>
        <w:ind w:left="0" w:right="0" w:firstLine="0"/>
        <w:rPr>
          <w:lang w:val="es-ES"/>
        </w:rPr>
      </w:pPr>
      <w:r>
        <w:rPr>
          <w:color w:val="FFFFFF"/>
          <w:sz w:val="20"/>
          <w:lang w:val="es-ES"/>
        </w:rPr>
        <w:t xml:space="preserve">TEXTO </w:t>
      </w:r>
      <w:r w:rsidR="00B746FC">
        <w:rPr>
          <w:color w:val="FFFFFF"/>
          <w:sz w:val="20"/>
          <w:lang w:val="es-ES"/>
        </w:rPr>
        <w:t>PRINCIPAL</w:t>
      </w:r>
      <w:r w:rsidR="004D0E3C" w:rsidRPr="00965CEC">
        <w:rPr>
          <w:color w:val="FFFFFF"/>
          <w:sz w:val="20"/>
          <w:lang w:val="es-ES"/>
        </w:rPr>
        <w:tab/>
      </w:r>
    </w:p>
    <w:p w:rsidR="007E644C" w:rsidRPr="007000B6" w:rsidRDefault="004D0E3C" w:rsidP="00A55F9C">
      <w:pPr>
        <w:spacing w:after="4" w:line="259" w:lineRule="auto"/>
        <w:ind w:left="5032" w:right="1024" w:hanging="4914"/>
        <w:rPr>
          <w:lang w:val="es-ES"/>
        </w:rPr>
      </w:pPr>
      <w:r w:rsidRPr="00705985">
        <w:rPr>
          <w:color w:val="FFFFFF"/>
          <w:sz w:val="20"/>
          <w:lang w:val="es-ES"/>
        </w:rPr>
        <w:t>ART</w:t>
      </w:r>
      <w:r w:rsidR="00705985" w:rsidRPr="00705985">
        <w:rPr>
          <w:color w:val="FFFFFF"/>
          <w:sz w:val="20"/>
          <w:lang w:val="es-ES"/>
        </w:rPr>
        <w:t>ÍCULO</w:t>
      </w:r>
      <w:r w:rsidRPr="00705985">
        <w:rPr>
          <w:color w:val="FFFFFF"/>
          <w:sz w:val="20"/>
          <w:lang w:val="es-ES"/>
        </w:rPr>
        <w:t xml:space="preserve"> [...]: DI</w:t>
      </w:r>
      <w:r w:rsidR="00705985" w:rsidRPr="00705985">
        <w:rPr>
          <w:color w:val="FFFFFF"/>
          <w:sz w:val="20"/>
          <w:lang w:val="es-ES"/>
        </w:rPr>
        <w:t>VULGACIÓN DE INFORMACIÓN</w:t>
      </w:r>
      <w:r w:rsidR="00705985" w:rsidRPr="007000B6">
        <w:rPr>
          <w:color w:val="FFFFFF"/>
          <w:sz w:val="20"/>
          <w:lang w:val="es-ES"/>
        </w:rPr>
        <w:t>CONFIDENCIAL</w:t>
      </w:r>
      <w:r w:rsidR="007000B6" w:rsidRPr="007000B6">
        <w:rPr>
          <w:lang w:val="es-ES"/>
        </w:rPr>
        <w:tab/>
      </w:r>
      <w:r w:rsidR="007000B6" w:rsidRPr="007000B6">
        <w:rPr>
          <w:lang w:val="es-ES"/>
        </w:rPr>
        <w:tab/>
      </w:r>
      <w:r w:rsidR="007000B6" w:rsidRPr="007000B6">
        <w:rPr>
          <w:lang w:val="es-ES"/>
        </w:rPr>
        <w:tab/>
      </w:r>
      <w:r w:rsidR="007000B6" w:rsidRPr="007000B6">
        <w:rPr>
          <w:lang w:val="es-ES"/>
        </w:rPr>
        <w:tab/>
      </w:r>
    </w:p>
    <w:p w:rsidR="007E644C" w:rsidRDefault="007000B6" w:rsidP="00D14FD0">
      <w:pPr>
        <w:spacing w:after="5" w:line="248" w:lineRule="auto"/>
        <w:ind w:left="128" w:right="697"/>
        <w:rPr>
          <w:lang w:val="es-ES"/>
        </w:rPr>
      </w:pPr>
      <w:r w:rsidRPr="007000B6">
        <w:rPr>
          <w:color w:val="FFFFFF"/>
          <w:sz w:val="20"/>
          <w:lang w:val="es-ES"/>
        </w:rPr>
        <w:t xml:space="preserve">Ninguna disposición del presente Acuerdo </w:t>
      </w:r>
      <w:r>
        <w:rPr>
          <w:color w:val="FFFFFF"/>
          <w:sz w:val="20"/>
          <w:lang w:val="es-ES"/>
        </w:rPr>
        <w:t>exigirá que la</w:t>
      </w:r>
      <w:r w:rsidR="00D14FD0">
        <w:rPr>
          <w:color w:val="FFFFFF"/>
          <w:sz w:val="20"/>
          <w:lang w:val="es-ES"/>
        </w:rPr>
        <w:t xml:space="preserve"> P</w:t>
      </w:r>
      <w:r w:rsidRPr="007000B6">
        <w:rPr>
          <w:color w:val="FFFFFF"/>
          <w:sz w:val="20"/>
          <w:lang w:val="es-ES"/>
        </w:rPr>
        <w:t>arte proporcione información confidencial</w:t>
      </w:r>
      <w:r w:rsidR="00D14FD0">
        <w:rPr>
          <w:color w:val="FFFFFF"/>
          <w:sz w:val="20"/>
          <w:lang w:val="es-ES"/>
        </w:rPr>
        <w:t>, c</w:t>
      </w:r>
      <w:r w:rsidRPr="007000B6">
        <w:rPr>
          <w:color w:val="FFFFFF"/>
          <w:sz w:val="20"/>
          <w:lang w:val="es-ES"/>
        </w:rPr>
        <w:t>uya divulgación podría obstaculizar la aplicación de la ley</w:t>
      </w:r>
      <w:r>
        <w:rPr>
          <w:color w:val="FFFFFF"/>
          <w:sz w:val="20"/>
          <w:lang w:val="es-ES"/>
        </w:rPr>
        <w:t xml:space="preserve">, </w:t>
      </w:r>
      <w:r w:rsidRPr="007000B6">
        <w:rPr>
          <w:color w:val="FFFFFF"/>
          <w:sz w:val="20"/>
          <w:lang w:val="es-ES"/>
        </w:rPr>
        <w:t>iren contra del interés público o</w:t>
      </w:r>
      <w:r>
        <w:rPr>
          <w:color w:val="FFFFFF"/>
          <w:sz w:val="20"/>
          <w:lang w:val="es-ES"/>
        </w:rPr>
        <w:t xml:space="preserve">perjudicar los intereses </w:t>
      </w:r>
      <w:r w:rsidRPr="007000B6">
        <w:rPr>
          <w:color w:val="FFFFFF"/>
          <w:sz w:val="20"/>
          <w:lang w:val="es-ES"/>
        </w:rPr>
        <w:t>comerciales legítimos de empresas particulares</w:t>
      </w:r>
      <w:r>
        <w:rPr>
          <w:color w:val="FFFFFF"/>
          <w:sz w:val="20"/>
          <w:lang w:val="es-ES"/>
        </w:rPr>
        <w:t xml:space="preserve">, el público </w:t>
      </w:r>
      <w:r w:rsidRPr="00D14FD0">
        <w:rPr>
          <w:color w:val="FFFFFF"/>
          <w:sz w:val="20"/>
          <w:lang w:val="es-ES"/>
        </w:rPr>
        <w:t>o el sector privado</w:t>
      </w:r>
    </w:p>
    <w:p w:rsidR="00D14FD0" w:rsidRDefault="00D14FD0" w:rsidP="00D14FD0">
      <w:pPr>
        <w:tabs>
          <w:tab w:val="center" w:pos="6576"/>
        </w:tabs>
        <w:spacing w:after="106" w:line="248" w:lineRule="auto"/>
        <w:ind w:left="0" w:right="0" w:firstLine="0"/>
        <w:rPr>
          <w:lang w:val="es-ES"/>
        </w:rPr>
      </w:pPr>
    </w:p>
    <w:p w:rsidR="00D14FD0" w:rsidRDefault="006C6084" w:rsidP="00AE78A0">
      <w:pPr>
        <w:tabs>
          <w:tab w:val="center" w:pos="6576"/>
        </w:tabs>
        <w:spacing w:after="106" w:line="360" w:lineRule="auto"/>
        <w:ind w:left="0" w:right="0" w:firstLine="0"/>
        <w:rPr>
          <w:lang w:val="es-ES"/>
        </w:rPr>
      </w:pPr>
      <w:r>
        <w:rPr>
          <w:lang w:val="es-ES"/>
        </w:rPr>
        <w:t>U</w:t>
      </w:r>
      <w:r w:rsidRPr="00965CEC">
        <w:rPr>
          <w:lang w:val="es-ES"/>
        </w:rPr>
        <w:t>n artículo del TiSA sobre la</w:t>
      </w:r>
      <w:r w:rsidRPr="00705985">
        <w:rPr>
          <w:lang w:val="es-ES"/>
        </w:rPr>
        <w:t>preven</w:t>
      </w:r>
      <w:r>
        <w:rPr>
          <w:lang w:val="es-ES"/>
        </w:rPr>
        <w:t>ción de la divulgación de</w:t>
      </w:r>
      <w:r w:rsidRPr="007000B6">
        <w:rPr>
          <w:lang w:val="es-ES"/>
        </w:rPr>
        <w:t>información confidencial</w:t>
      </w:r>
      <w:r w:rsidR="00D14FD0" w:rsidRPr="00965CEC">
        <w:rPr>
          <w:lang w:val="es-ES"/>
        </w:rPr>
        <w:t>da más prioridad a los intereses de lasgrandes empresas que a los de losciudadanos</w:t>
      </w:r>
      <w:r w:rsidR="00D14FD0" w:rsidRPr="007000B6">
        <w:rPr>
          <w:lang w:val="es-ES"/>
        </w:rPr>
        <w:t xml:space="preserve">, </w:t>
      </w:r>
      <w:r w:rsidR="00D14FD0">
        <w:rPr>
          <w:lang w:val="es-ES"/>
        </w:rPr>
        <w:t>ya que los países</w:t>
      </w:r>
      <w:r w:rsidR="00D14FD0" w:rsidRPr="007000B6">
        <w:rPr>
          <w:lang w:val="es-ES"/>
        </w:rPr>
        <w:t xml:space="preserve">del TiSA </w:t>
      </w:r>
      <w:r w:rsidR="00D14FD0">
        <w:rPr>
          <w:lang w:val="es-ES"/>
        </w:rPr>
        <w:t xml:space="preserve">se comprometen a no divulgar </w:t>
      </w:r>
      <w:r w:rsidR="00D14FD0" w:rsidRPr="007000B6">
        <w:rPr>
          <w:lang w:val="es-ES"/>
        </w:rPr>
        <w:t>“</w:t>
      </w:r>
      <w:r w:rsidR="00D14FD0">
        <w:rPr>
          <w:lang w:val="es-ES"/>
        </w:rPr>
        <w:t>información confidencial</w:t>
      </w:r>
      <w:r w:rsidR="00D14FD0" w:rsidRPr="007000B6">
        <w:rPr>
          <w:lang w:val="es-ES"/>
        </w:rPr>
        <w:t>”</w:t>
      </w:r>
      <w:r w:rsidR="00D14FD0">
        <w:rPr>
          <w:lang w:val="es-ES"/>
        </w:rPr>
        <w:t>que podría poner en peligro los interesescomerciales legítimos.De este modo, a priori, se anteponen los intereses comerciales a los públicos</w:t>
      </w:r>
      <w:r w:rsidR="00D14FD0" w:rsidRPr="00D14FD0">
        <w:rPr>
          <w:lang w:val="es-ES"/>
        </w:rPr>
        <w:t>.</w:t>
      </w:r>
    </w:p>
    <w:p w:rsidR="00D14FD0" w:rsidRPr="00D14FD0" w:rsidRDefault="00AE78A0" w:rsidP="00D14FD0">
      <w:pPr>
        <w:tabs>
          <w:tab w:val="center" w:pos="6576"/>
        </w:tabs>
        <w:spacing w:after="106" w:line="248" w:lineRule="auto"/>
        <w:ind w:left="0" w:right="0" w:firstLine="0"/>
        <w:rPr>
          <w:lang w:val="es-ES"/>
        </w:rPr>
      </w:pPr>
      <w:r>
        <w:rPr>
          <w:noProof/>
          <w:lang w:val="es-PE" w:eastAsia="es-PE"/>
        </w:rPr>
        <w:drawing>
          <wp:anchor distT="0" distB="0" distL="114300" distR="114300" simplePos="0" relativeHeight="251661312" behindDoc="1" locked="0" layoutInCell="1" allowOverlap="0">
            <wp:simplePos x="0" y="0"/>
            <wp:positionH relativeFrom="column">
              <wp:posOffset>-87630</wp:posOffset>
            </wp:positionH>
            <wp:positionV relativeFrom="paragraph">
              <wp:posOffset>43815</wp:posOffset>
            </wp:positionV>
            <wp:extent cx="6026150" cy="1377950"/>
            <wp:effectExtent l="0" t="0" r="0" b="0"/>
            <wp:wrapNone/>
            <wp:docPr id="15287" name="Picture 15287"/>
            <wp:cNvGraphicFramePr/>
            <a:graphic xmlns:a="http://schemas.openxmlformats.org/drawingml/2006/main">
              <a:graphicData uri="http://schemas.openxmlformats.org/drawingml/2006/picture">
                <pic:pic xmlns:pic="http://schemas.openxmlformats.org/drawingml/2006/picture">
                  <pic:nvPicPr>
                    <pic:cNvPr id="15287" name="Picture 15287"/>
                    <pic:cNvPicPr/>
                  </pic:nvPicPr>
                  <pic:blipFill>
                    <a:blip r:embed="rId16"/>
                    <a:stretch>
                      <a:fillRect/>
                    </a:stretch>
                  </pic:blipFill>
                  <pic:spPr>
                    <a:xfrm>
                      <a:off x="0" y="0"/>
                      <a:ext cx="6026150" cy="1377950"/>
                    </a:xfrm>
                    <a:prstGeom prst="rect">
                      <a:avLst/>
                    </a:prstGeom>
                  </pic:spPr>
                </pic:pic>
              </a:graphicData>
            </a:graphic>
          </wp:anchor>
        </w:drawing>
      </w:r>
    </w:p>
    <w:p w:rsidR="00D14FD0" w:rsidRDefault="00B746FC" w:rsidP="00D14FD0">
      <w:pPr>
        <w:spacing w:after="134" w:line="259" w:lineRule="auto"/>
        <w:ind w:left="133" w:right="612"/>
        <w:rPr>
          <w:lang w:val="es-ES"/>
        </w:rPr>
      </w:pPr>
      <w:r>
        <w:rPr>
          <w:color w:val="FFFFFF"/>
          <w:sz w:val="20"/>
          <w:lang w:val="es-ES"/>
        </w:rPr>
        <w:t>TEXTO PRINCIPAL</w:t>
      </w:r>
    </w:p>
    <w:p w:rsidR="002F5DF2" w:rsidRPr="002F5DF2" w:rsidRDefault="00D14FD0" w:rsidP="002F5DF2">
      <w:pPr>
        <w:spacing w:after="0" w:line="259" w:lineRule="auto"/>
        <w:ind w:left="10" w:right="387"/>
        <w:rPr>
          <w:lang w:val="es-ES"/>
        </w:rPr>
      </w:pPr>
      <w:r w:rsidRPr="00D14FD0">
        <w:rPr>
          <w:color w:val="FFFFFF"/>
          <w:sz w:val="20"/>
          <w:lang w:val="es-ES"/>
        </w:rPr>
        <w:t>[ART</w:t>
      </w:r>
      <w:r>
        <w:rPr>
          <w:color w:val="FFFFFF"/>
          <w:sz w:val="20"/>
          <w:lang w:val="es-ES"/>
        </w:rPr>
        <w:t>Í</w:t>
      </w:r>
      <w:r w:rsidRPr="00D14FD0">
        <w:rPr>
          <w:color w:val="FFFFFF"/>
          <w:sz w:val="20"/>
          <w:lang w:val="es-ES"/>
        </w:rPr>
        <w:t>C</w:t>
      </w:r>
      <w:r>
        <w:rPr>
          <w:color w:val="FFFFFF"/>
          <w:sz w:val="20"/>
          <w:lang w:val="es-ES"/>
        </w:rPr>
        <w:t>ULO</w:t>
      </w:r>
      <w:r w:rsidRPr="00D14FD0">
        <w:rPr>
          <w:color w:val="FFFFFF"/>
          <w:sz w:val="20"/>
          <w:lang w:val="es-ES"/>
        </w:rPr>
        <w:t xml:space="preserve"> [...] </w:t>
      </w:r>
      <w:r w:rsidRPr="002F5DF2">
        <w:rPr>
          <w:color w:val="FFFFFF"/>
          <w:sz w:val="20"/>
          <w:lang w:val="es-ES"/>
        </w:rPr>
        <w:t>NORMATIVA NACIONAL] [AU/CA/CH/CL/CO/CR/</w:t>
      </w:r>
      <w:r w:rsidR="006C6084">
        <w:rPr>
          <w:color w:val="FFFFFF"/>
          <w:sz w:val="20"/>
          <w:lang w:val="es-ES"/>
        </w:rPr>
        <w:t>UE</w:t>
      </w:r>
      <w:r w:rsidRPr="002F5DF2">
        <w:rPr>
          <w:color w:val="FFFFFF"/>
          <w:sz w:val="20"/>
          <w:lang w:val="es-ES"/>
        </w:rPr>
        <w:t>/HK/IS/IL/JP/KR/MX/NO/NZ/PA/PE/TR/TW/</w:t>
      </w:r>
      <w:r w:rsidR="006C6084">
        <w:rPr>
          <w:color w:val="FFFFFF"/>
          <w:sz w:val="20"/>
          <w:lang w:val="es-ES"/>
        </w:rPr>
        <w:t>EE.UU.</w:t>
      </w:r>
      <w:r w:rsidRPr="002F5DF2">
        <w:rPr>
          <w:color w:val="FFFFFF"/>
          <w:sz w:val="20"/>
          <w:lang w:val="es-ES"/>
        </w:rPr>
        <w:t>/UY propo</w:t>
      </w:r>
      <w:r w:rsidR="002F5DF2" w:rsidRPr="002F5DF2">
        <w:rPr>
          <w:color w:val="FFFFFF"/>
          <w:sz w:val="20"/>
          <w:lang w:val="es-ES"/>
        </w:rPr>
        <w:t>nen</w:t>
      </w:r>
      <w:r w:rsidRPr="002F5DF2">
        <w:rPr>
          <w:color w:val="FFFFFF"/>
          <w:sz w:val="20"/>
          <w:lang w:val="es-ES"/>
        </w:rPr>
        <w:t>:</w:t>
      </w:r>
      <w:r w:rsidR="002F5DF2" w:rsidRPr="002F5DF2">
        <w:rPr>
          <w:color w:val="FFFFFF"/>
          <w:sz w:val="20"/>
          <w:lang w:val="es-ES"/>
        </w:rPr>
        <w:t xml:space="preserve"> 1. Las Partes reconocen el derecho de regular y de introduc</w:t>
      </w:r>
      <w:r w:rsidR="002F5DF2">
        <w:rPr>
          <w:color w:val="FFFFFF"/>
          <w:sz w:val="20"/>
          <w:lang w:val="es-ES"/>
        </w:rPr>
        <w:t>i</w:t>
      </w:r>
      <w:r w:rsidR="002F5DF2" w:rsidRPr="002F5DF2">
        <w:rPr>
          <w:color w:val="FFFFFF"/>
          <w:sz w:val="20"/>
          <w:lang w:val="es-ES"/>
        </w:rPr>
        <w:t xml:space="preserve">r nuevas normas sobre el suministro de servicios dentro de sus territorios </w:t>
      </w:r>
      <w:r w:rsidR="002F5DF2">
        <w:rPr>
          <w:color w:val="FFFFFF"/>
          <w:sz w:val="20"/>
          <w:lang w:val="es-ES"/>
        </w:rPr>
        <w:t xml:space="preserve">para lograr sus objetivos </w:t>
      </w:r>
      <w:r w:rsidR="002F5DF2" w:rsidRPr="002F5DF2">
        <w:rPr>
          <w:color w:val="FFFFFF"/>
          <w:sz w:val="20"/>
          <w:lang w:val="es-ES"/>
        </w:rPr>
        <w:t xml:space="preserve">políticos [CR/LI/MX/TR proponen: públicos] </w:t>
      </w:r>
    </w:p>
    <w:p w:rsidR="002F5DF2" w:rsidRDefault="002F5DF2" w:rsidP="00D14FD0">
      <w:pPr>
        <w:spacing w:after="134" w:line="259" w:lineRule="auto"/>
        <w:ind w:left="133" w:right="612"/>
        <w:rPr>
          <w:lang w:val="es-ES"/>
        </w:rPr>
      </w:pPr>
    </w:p>
    <w:p w:rsidR="007E644C" w:rsidRPr="002F5DF2" w:rsidRDefault="00D14FD0" w:rsidP="00AE78A0">
      <w:pPr>
        <w:spacing w:after="134" w:line="360" w:lineRule="auto"/>
        <w:ind w:left="133" w:right="612"/>
        <w:rPr>
          <w:lang w:val="es-ES"/>
        </w:rPr>
      </w:pPr>
      <w:r w:rsidRPr="00D14FD0">
        <w:rPr>
          <w:lang w:val="es-ES"/>
        </w:rPr>
        <w:lastRenderedPageBreak/>
        <w:t>Por otra parte</w:t>
      </w:r>
      <w:r w:rsidR="004D0E3C" w:rsidRPr="00D14FD0">
        <w:rPr>
          <w:lang w:val="es-ES"/>
        </w:rPr>
        <w:t xml:space="preserve">, </w:t>
      </w:r>
      <w:r w:rsidR="002F5DF2">
        <w:rPr>
          <w:lang w:val="es-ES"/>
        </w:rPr>
        <w:t xml:space="preserve">las </w:t>
      </w:r>
      <w:r w:rsidRPr="00D14FD0">
        <w:rPr>
          <w:lang w:val="es-ES"/>
        </w:rPr>
        <w:t>filtraciones anteriores y el texto b</w:t>
      </w:r>
      <w:r>
        <w:rPr>
          <w:lang w:val="es-ES"/>
        </w:rPr>
        <w:t xml:space="preserve">ásico filtrado el 15 de septiembre de 2016 mostraron que algunos países deseaban introducir una cláusula para reconocer el derecho de regular. Sin embargo, reiteramos nuestra posición de que la mera inclusión o reconocimiento del derecho de regular de los países </w:t>
      </w:r>
      <w:r w:rsidR="002F5DF2">
        <w:rPr>
          <w:lang w:val="es-ES"/>
        </w:rPr>
        <w:t>“no garantiza queprevalecería sobre consideraciones puramente económicas</w:t>
      </w:r>
      <w:r w:rsidR="004D0E3C" w:rsidRPr="002F5DF2">
        <w:rPr>
          <w:lang w:val="es-ES"/>
        </w:rPr>
        <w:t xml:space="preserve">”. </w:t>
      </w:r>
      <w:r w:rsidR="002F5DF2" w:rsidRPr="002F5DF2">
        <w:rPr>
          <w:lang w:val="es-ES"/>
        </w:rPr>
        <w:t>Si se adopta</w:t>
      </w:r>
      <w:r w:rsidR="004D0E3C" w:rsidRPr="002F5DF2">
        <w:rPr>
          <w:lang w:val="es-ES"/>
        </w:rPr>
        <w:t xml:space="preserve">, </w:t>
      </w:r>
      <w:r w:rsidR="002F5DF2" w:rsidRPr="002F5DF2">
        <w:rPr>
          <w:lang w:val="es-ES"/>
        </w:rPr>
        <w:t xml:space="preserve">el </w:t>
      </w:r>
      <w:r w:rsidR="004D0E3C" w:rsidRPr="002F5DF2">
        <w:rPr>
          <w:lang w:val="es-ES"/>
        </w:rPr>
        <w:t xml:space="preserve">TiSA </w:t>
      </w:r>
      <w:r w:rsidR="002F5DF2" w:rsidRPr="002F5DF2">
        <w:rPr>
          <w:lang w:val="es-ES"/>
        </w:rPr>
        <w:t>necesitaría una cláusula jurídicamente vinculante que clarifique</w:t>
      </w:r>
      <w:r w:rsidR="004D0E3C" w:rsidRPr="002F5DF2">
        <w:rPr>
          <w:lang w:val="es-ES"/>
        </w:rPr>
        <w:t xml:space="preserve"> “</w:t>
      </w:r>
      <w:r w:rsidR="002F5DF2" w:rsidRPr="002F5DF2">
        <w:rPr>
          <w:lang w:val="es-ES"/>
        </w:rPr>
        <w:t>cómo exactamenteel d</w:t>
      </w:r>
      <w:r w:rsidR="002F5DF2">
        <w:rPr>
          <w:lang w:val="es-ES"/>
        </w:rPr>
        <w:t>erecho de regular de los países no se verá comprometido por sus compromisos en virtud del</w:t>
      </w:r>
      <w:r w:rsidR="004D0E3C" w:rsidRPr="002F5DF2">
        <w:rPr>
          <w:lang w:val="es-ES"/>
        </w:rPr>
        <w:t xml:space="preserve"> TiSA</w:t>
      </w:r>
      <w:r w:rsidR="00DF3C25">
        <w:rPr>
          <w:lang w:val="es-ES"/>
        </w:rPr>
        <w:t xml:space="preserve"> y</w:t>
      </w:r>
      <w:r w:rsidR="0044011C">
        <w:rPr>
          <w:lang w:val="es-ES"/>
        </w:rPr>
        <w:t>ref</w:t>
      </w:r>
      <w:r w:rsidR="00DF3C25">
        <w:rPr>
          <w:lang w:val="es-ES"/>
        </w:rPr>
        <w:t>uerce</w:t>
      </w:r>
      <w:r w:rsidR="0044011C">
        <w:rPr>
          <w:lang w:val="es-ES"/>
        </w:rPr>
        <w:t xml:space="preserve"> la formulación imperfecta del artículo</w:t>
      </w:r>
      <w:r w:rsidR="004D0E3C" w:rsidRPr="002F5DF2">
        <w:rPr>
          <w:lang w:val="es-ES"/>
        </w:rPr>
        <w:t xml:space="preserve"> XIV </w:t>
      </w:r>
      <w:r w:rsidR="0044011C">
        <w:rPr>
          <w:lang w:val="es-ES"/>
        </w:rPr>
        <w:t>del AGCS</w:t>
      </w:r>
      <w:r w:rsidR="004D0E3C" w:rsidRPr="002F5DF2">
        <w:rPr>
          <w:lang w:val="es-ES"/>
        </w:rPr>
        <w:t>”</w:t>
      </w:r>
      <w:r w:rsidR="004D0E3C">
        <w:rPr>
          <w:sz w:val="20"/>
          <w:vertAlign w:val="superscript"/>
        </w:rPr>
        <w:footnoteReference w:id="13"/>
      </w:r>
      <w:r w:rsidR="006C6084">
        <w:rPr>
          <w:lang w:val="es-ES"/>
        </w:rPr>
        <w:t>.</w:t>
      </w:r>
    </w:p>
    <w:p w:rsidR="007E644C" w:rsidRPr="00DF3C25" w:rsidRDefault="00DF3C25">
      <w:pPr>
        <w:spacing w:after="563"/>
        <w:ind w:left="133" w:right="612"/>
        <w:rPr>
          <w:lang w:val="es-ES"/>
        </w:rPr>
      </w:pPr>
      <w:r w:rsidRPr="00DF3C25">
        <w:rPr>
          <w:lang w:val="es-ES"/>
        </w:rPr>
        <w:t>Por último</w:t>
      </w:r>
      <w:r w:rsidR="004D0E3C" w:rsidRPr="00DF3C25">
        <w:rPr>
          <w:lang w:val="es-ES"/>
        </w:rPr>
        <w:t xml:space="preserve">, </w:t>
      </w:r>
      <w:r w:rsidRPr="00DF3C25">
        <w:rPr>
          <w:lang w:val="es-ES"/>
        </w:rPr>
        <w:t xml:space="preserve">los textos sobre el TiSA filtrados por </w:t>
      </w:r>
      <w:r w:rsidR="004D0E3C" w:rsidRPr="00DF3C25">
        <w:rPr>
          <w:lang w:val="es-ES"/>
        </w:rPr>
        <w:t xml:space="preserve">Greenpeace </w:t>
      </w:r>
      <w:r w:rsidRPr="00DF3C25">
        <w:rPr>
          <w:lang w:val="es-ES"/>
        </w:rPr>
        <w:t>muestran ejemplos espec</w:t>
      </w:r>
      <w:r>
        <w:rPr>
          <w:lang w:val="es-ES"/>
        </w:rPr>
        <w:t>íficos en los que el derecho de regular puede verse socavado</w:t>
      </w:r>
      <w:r w:rsidR="004D0E3C" w:rsidRPr="00DF3C25">
        <w:rPr>
          <w:lang w:val="es-ES"/>
        </w:rPr>
        <w:t xml:space="preserve">. </w:t>
      </w:r>
      <w:r w:rsidRPr="00DF3C25">
        <w:rPr>
          <w:lang w:val="es-ES"/>
        </w:rPr>
        <w:t>Este es el caso del anexo sobre servicios financieros</w:t>
      </w:r>
      <w:r w:rsidR="004D0E3C" w:rsidRPr="00DF3C25">
        <w:rPr>
          <w:lang w:val="es-ES"/>
        </w:rPr>
        <w:t>.</w:t>
      </w:r>
    </w:p>
    <w:p w:rsidR="007E644C" w:rsidRPr="00DF3C25" w:rsidRDefault="004D0E3C">
      <w:pPr>
        <w:spacing w:after="4" w:line="259" w:lineRule="auto"/>
        <w:ind w:left="448" w:right="0"/>
        <w:rPr>
          <w:lang w:val="es-ES"/>
        </w:rPr>
      </w:pPr>
      <w:r w:rsidRPr="00DF3C25">
        <w:rPr>
          <w:color w:val="FFFFFF"/>
          <w:sz w:val="20"/>
          <w:lang w:val="es-ES"/>
        </w:rPr>
        <w:t>ANEX</w:t>
      </w:r>
      <w:r w:rsidR="00DF3C25" w:rsidRPr="00DF3C25">
        <w:rPr>
          <w:color w:val="FFFFFF"/>
          <w:sz w:val="20"/>
          <w:lang w:val="es-ES"/>
        </w:rPr>
        <w:t>O SOBRE SERVICIOS FINANCIEROS</w:t>
      </w:r>
    </w:p>
    <w:p w:rsidR="007E644C" w:rsidRPr="00DF3C25" w:rsidRDefault="004D0E3C">
      <w:pPr>
        <w:spacing w:after="4" w:line="259" w:lineRule="auto"/>
        <w:ind w:left="448" w:right="0"/>
        <w:rPr>
          <w:lang w:val="es-ES"/>
        </w:rPr>
      </w:pPr>
      <w:r w:rsidRPr="00DF3C25">
        <w:rPr>
          <w:color w:val="FFFFFF"/>
          <w:sz w:val="20"/>
          <w:lang w:val="es-ES"/>
        </w:rPr>
        <w:t>ART</w:t>
      </w:r>
      <w:r w:rsidR="00DF3C25">
        <w:rPr>
          <w:color w:val="FFFFFF"/>
          <w:sz w:val="20"/>
          <w:lang w:val="es-ES"/>
        </w:rPr>
        <w:t>ÍCULO X.15: TRANSPARENCIA</w:t>
      </w:r>
      <w:r w:rsidRPr="00DF3C25">
        <w:rPr>
          <w:color w:val="FFFFFF"/>
          <w:sz w:val="20"/>
          <w:lang w:val="es-ES"/>
        </w:rPr>
        <w:t xml:space="preserve"> – </w:t>
      </w:r>
      <w:r w:rsidR="00DF3C25">
        <w:rPr>
          <w:color w:val="FFFFFF"/>
          <w:sz w:val="20"/>
          <w:lang w:val="es-ES"/>
        </w:rPr>
        <w:t>VERSIÓN CONSOLIDADA, 8 DE ABRIL DE</w:t>
      </w:r>
      <w:r w:rsidRPr="00DF3C25">
        <w:rPr>
          <w:color w:val="FFFFFF"/>
          <w:sz w:val="20"/>
          <w:lang w:val="es-ES"/>
        </w:rPr>
        <w:t xml:space="preserve"> 2016</w:t>
      </w:r>
    </w:p>
    <w:p w:rsidR="007E644C" w:rsidRPr="00DF3C25" w:rsidRDefault="004D0E3C">
      <w:pPr>
        <w:spacing w:after="5" w:line="248" w:lineRule="auto"/>
        <w:ind w:left="448" w:right="697"/>
        <w:rPr>
          <w:lang w:val="es-ES"/>
        </w:rPr>
      </w:pPr>
      <w:r w:rsidRPr="00A55F9C">
        <w:rPr>
          <w:color w:val="FFFFFF"/>
          <w:sz w:val="20"/>
          <w:lang w:val="es-ES"/>
        </w:rPr>
        <w:t xml:space="preserve">(…) </w:t>
      </w:r>
      <w:r w:rsidRPr="00DF3C25">
        <w:rPr>
          <w:color w:val="FFFFFF"/>
          <w:sz w:val="20"/>
          <w:lang w:val="es-ES"/>
        </w:rPr>
        <w:t>4. [CA/CO/CR/MX/PE/TW/</w:t>
      </w:r>
      <w:r w:rsidR="00DF3C25" w:rsidRPr="00DF3C25">
        <w:rPr>
          <w:color w:val="FFFFFF"/>
          <w:sz w:val="20"/>
          <w:lang w:val="es-ES"/>
        </w:rPr>
        <w:t>EE.UU.</w:t>
      </w:r>
      <w:r w:rsidRPr="00DF3C25">
        <w:rPr>
          <w:color w:val="FFFFFF"/>
          <w:sz w:val="20"/>
          <w:lang w:val="es-ES"/>
        </w:rPr>
        <w:t xml:space="preserve"> propo</w:t>
      </w:r>
      <w:r w:rsidR="00DF3C25" w:rsidRPr="00DF3C25">
        <w:rPr>
          <w:color w:val="FFFFFF"/>
          <w:sz w:val="20"/>
          <w:lang w:val="es-ES"/>
        </w:rPr>
        <w:t>nen</w:t>
      </w:r>
      <w:r w:rsidRPr="00DF3C25">
        <w:rPr>
          <w:color w:val="FFFFFF"/>
          <w:sz w:val="20"/>
          <w:lang w:val="es-ES"/>
        </w:rPr>
        <w:t xml:space="preserve">:] </w:t>
      </w:r>
      <w:r w:rsidR="00DF3C25" w:rsidRPr="00DF3C25">
        <w:rPr>
          <w:color w:val="FFFFFF"/>
          <w:sz w:val="20"/>
          <w:lang w:val="es-ES"/>
        </w:rPr>
        <w:t>Cada Parte</w:t>
      </w:r>
    </w:p>
    <w:p w:rsidR="007E644C" w:rsidRPr="00DF3C25" w:rsidRDefault="00DF3C25">
      <w:pPr>
        <w:numPr>
          <w:ilvl w:val="0"/>
          <w:numId w:val="2"/>
        </w:numPr>
        <w:spacing w:after="5" w:line="248" w:lineRule="auto"/>
        <w:ind w:right="697"/>
        <w:rPr>
          <w:lang w:val="es-ES"/>
        </w:rPr>
      </w:pPr>
      <w:r w:rsidRPr="00DF3C25">
        <w:rPr>
          <w:color w:val="FFFFFF"/>
          <w:sz w:val="20"/>
          <w:lang w:val="es-ES"/>
        </w:rPr>
        <w:t>CA/CO/CL/CR/MX/PE/TR/EE.UU.</w:t>
      </w:r>
      <w:r w:rsidR="004D0E3C" w:rsidRPr="00DF3C25">
        <w:rPr>
          <w:color w:val="FFFFFF"/>
          <w:sz w:val="20"/>
          <w:lang w:val="es-ES"/>
        </w:rPr>
        <w:t xml:space="preserve"> propo</w:t>
      </w:r>
      <w:r w:rsidRPr="00DF3C25">
        <w:rPr>
          <w:color w:val="FFFFFF"/>
          <w:sz w:val="20"/>
          <w:lang w:val="es-ES"/>
        </w:rPr>
        <w:t>nen</w:t>
      </w:r>
      <w:r w:rsidR="004D0E3C" w:rsidRPr="00DF3C25">
        <w:rPr>
          <w:color w:val="FFFFFF"/>
          <w:sz w:val="20"/>
          <w:lang w:val="es-ES"/>
        </w:rPr>
        <w:t>:] publi</w:t>
      </w:r>
      <w:r w:rsidRPr="00DF3C25">
        <w:rPr>
          <w:color w:val="FFFFFF"/>
          <w:sz w:val="20"/>
          <w:lang w:val="es-ES"/>
        </w:rPr>
        <w:t>cará con antelación cualquier normativa de aplicación</w:t>
      </w:r>
      <w:r w:rsidR="004D0E3C" w:rsidRPr="00DF3C25">
        <w:rPr>
          <w:color w:val="FFFFFF"/>
          <w:sz w:val="20"/>
          <w:lang w:val="es-ES"/>
        </w:rPr>
        <w:t xml:space="preserve"> general </w:t>
      </w:r>
      <w:r w:rsidRPr="00DF3C25">
        <w:rPr>
          <w:color w:val="FFFFFF"/>
          <w:sz w:val="20"/>
          <w:lang w:val="es-ES"/>
        </w:rPr>
        <w:t>relativa a cualquier asunto de este Anexo q</w:t>
      </w:r>
      <w:r>
        <w:rPr>
          <w:color w:val="FFFFFF"/>
          <w:sz w:val="20"/>
          <w:lang w:val="es-ES"/>
        </w:rPr>
        <w:t>ue proponga adoptar</w:t>
      </w:r>
      <w:r w:rsidR="004D0E3C" w:rsidRPr="00DF3C25">
        <w:rPr>
          <w:color w:val="FFFFFF"/>
          <w:sz w:val="20"/>
          <w:lang w:val="es-ES"/>
        </w:rPr>
        <w:t xml:space="preserve"> [CR consider</w:t>
      </w:r>
      <w:r>
        <w:rPr>
          <w:color w:val="FFFFFF"/>
          <w:sz w:val="20"/>
          <w:lang w:val="es-ES"/>
        </w:rPr>
        <w:t>ando</w:t>
      </w:r>
      <w:r w:rsidR="004D0E3C" w:rsidRPr="00DF3C25">
        <w:rPr>
          <w:color w:val="FFFFFF"/>
          <w:sz w:val="20"/>
          <w:lang w:val="es-ES"/>
        </w:rPr>
        <w:t xml:space="preserve">: </w:t>
      </w:r>
      <w:r>
        <w:rPr>
          <w:color w:val="FFFFFF"/>
          <w:sz w:val="20"/>
          <w:lang w:val="es-ES"/>
        </w:rPr>
        <w:t>y el propósito de la misma</w:t>
      </w:r>
      <w:r w:rsidR="004D0E3C" w:rsidRPr="00DF3C25">
        <w:rPr>
          <w:color w:val="FFFFFF"/>
          <w:sz w:val="20"/>
          <w:lang w:val="es-ES"/>
        </w:rPr>
        <w:t xml:space="preserve">]]; </w:t>
      </w:r>
      <w:r>
        <w:rPr>
          <w:color w:val="FFFFFF"/>
          <w:sz w:val="20"/>
          <w:lang w:val="es-ES"/>
        </w:rPr>
        <w:t>y</w:t>
      </w:r>
      <w:r w:rsidR="004D0E3C" w:rsidRPr="00DF3C25">
        <w:rPr>
          <w:color w:val="FFFFFF"/>
          <w:sz w:val="20"/>
          <w:lang w:val="es-ES"/>
        </w:rPr>
        <w:t>]</w:t>
      </w:r>
    </w:p>
    <w:p w:rsidR="007E644C" w:rsidRPr="00DF3C25" w:rsidRDefault="00DF3C25">
      <w:pPr>
        <w:numPr>
          <w:ilvl w:val="0"/>
          <w:numId w:val="2"/>
        </w:numPr>
        <w:spacing w:after="5" w:line="248" w:lineRule="auto"/>
        <w:ind w:right="697"/>
        <w:rPr>
          <w:lang w:val="es-ES"/>
        </w:rPr>
      </w:pPr>
      <w:r w:rsidRPr="00DF3C25">
        <w:rPr>
          <w:color w:val="FFFFFF"/>
          <w:sz w:val="20"/>
          <w:lang w:val="es-ES"/>
        </w:rPr>
        <w:t>dará a las personas interesadas y las Partesuna oportunidad razonable para hacer comentarios sobre las normativas propuestas</w:t>
      </w:r>
      <w:r w:rsidR="004D0E3C" w:rsidRPr="00DF3C25">
        <w:rPr>
          <w:color w:val="FFFFFF"/>
          <w:sz w:val="20"/>
          <w:lang w:val="es-ES"/>
        </w:rPr>
        <w:t>.]</w:t>
      </w:r>
    </w:p>
    <w:p w:rsidR="007E644C" w:rsidRPr="006E1A7A" w:rsidRDefault="004D0E3C">
      <w:pPr>
        <w:spacing w:after="230" w:line="248" w:lineRule="auto"/>
        <w:ind w:left="448" w:right="697"/>
        <w:rPr>
          <w:lang w:val="es-ES"/>
        </w:rPr>
      </w:pPr>
      <w:r>
        <w:rPr>
          <w:noProof/>
          <w:lang w:val="es-PE" w:eastAsia="es-PE"/>
        </w:rPr>
        <w:drawing>
          <wp:anchor distT="0" distB="0" distL="114300" distR="114300" simplePos="0" relativeHeight="251662336" behindDoc="1" locked="0" layoutInCell="1" allowOverlap="0">
            <wp:simplePos x="0" y="0"/>
            <wp:positionH relativeFrom="column">
              <wp:posOffset>130676</wp:posOffset>
            </wp:positionH>
            <wp:positionV relativeFrom="paragraph">
              <wp:posOffset>-1498600</wp:posOffset>
            </wp:positionV>
            <wp:extent cx="5675376" cy="2703576"/>
            <wp:effectExtent l="0" t="0" r="0" b="0"/>
            <wp:wrapNone/>
            <wp:docPr id="15289" name="Picture 15289"/>
            <wp:cNvGraphicFramePr/>
            <a:graphic xmlns:a="http://schemas.openxmlformats.org/drawingml/2006/main">
              <a:graphicData uri="http://schemas.openxmlformats.org/drawingml/2006/picture">
                <pic:pic xmlns:pic="http://schemas.openxmlformats.org/drawingml/2006/picture">
                  <pic:nvPicPr>
                    <pic:cNvPr id="15289" name="Picture 15289"/>
                    <pic:cNvPicPr/>
                  </pic:nvPicPr>
                  <pic:blipFill>
                    <a:blip r:embed="rId17"/>
                    <a:stretch>
                      <a:fillRect/>
                    </a:stretch>
                  </pic:blipFill>
                  <pic:spPr>
                    <a:xfrm>
                      <a:off x="0" y="0"/>
                      <a:ext cx="5675376" cy="2703576"/>
                    </a:xfrm>
                    <a:prstGeom prst="rect">
                      <a:avLst/>
                    </a:prstGeom>
                  </pic:spPr>
                </pic:pic>
              </a:graphicData>
            </a:graphic>
          </wp:anchor>
        </w:drawing>
      </w:r>
      <w:r w:rsidRPr="006E1A7A">
        <w:rPr>
          <w:color w:val="FFFFFF"/>
          <w:sz w:val="20"/>
          <w:lang w:val="es-ES"/>
        </w:rPr>
        <w:t>5. [CA/CL//CO/CR/MX/PE/TR/TW/</w:t>
      </w:r>
      <w:r w:rsidR="00DF3C25" w:rsidRPr="006E1A7A">
        <w:rPr>
          <w:color w:val="FFFFFF"/>
          <w:sz w:val="20"/>
          <w:lang w:val="es-ES"/>
        </w:rPr>
        <w:t>EE.UU.</w:t>
      </w:r>
      <w:r w:rsidRPr="006E1A7A">
        <w:rPr>
          <w:color w:val="FFFFFF"/>
          <w:sz w:val="20"/>
          <w:lang w:val="es-ES"/>
        </w:rPr>
        <w:t xml:space="preserve"> propo</w:t>
      </w:r>
      <w:r w:rsidR="00DF3C25" w:rsidRPr="006E1A7A">
        <w:rPr>
          <w:color w:val="FFFFFF"/>
          <w:sz w:val="20"/>
          <w:lang w:val="es-ES"/>
        </w:rPr>
        <w:t>nen</w:t>
      </w:r>
      <w:r w:rsidRPr="006E1A7A">
        <w:rPr>
          <w:color w:val="FFFFFF"/>
          <w:sz w:val="20"/>
          <w:lang w:val="es-ES"/>
        </w:rPr>
        <w:t>; MU/PK consider</w:t>
      </w:r>
      <w:r w:rsidR="00DF3C25" w:rsidRPr="006E1A7A">
        <w:rPr>
          <w:color w:val="FFFFFF"/>
          <w:sz w:val="20"/>
          <w:lang w:val="es-ES"/>
        </w:rPr>
        <w:t>ando</w:t>
      </w:r>
      <w:r w:rsidRPr="006E1A7A">
        <w:rPr>
          <w:color w:val="FFFFFF"/>
          <w:sz w:val="20"/>
          <w:lang w:val="es-ES"/>
        </w:rPr>
        <w:t xml:space="preserve">: </w:t>
      </w:r>
      <w:r w:rsidR="00DF3C25" w:rsidRPr="006E1A7A">
        <w:rPr>
          <w:color w:val="FFFFFF"/>
          <w:sz w:val="20"/>
          <w:lang w:val="es-ES"/>
        </w:rPr>
        <w:t>En el m</w:t>
      </w:r>
      <w:r w:rsidR="006E1A7A" w:rsidRPr="006E1A7A">
        <w:rPr>
          <w:color w:val="FFFFFF"/>
          <w:sz w:val="20"/>
          <w:lang w:val="es-ES"/>
        </w:rPr>
        <w:t>o</w:t>
      </w:r>
      <w:r w:rsidR="00DF3C25" w:rsidRPr="006E1A7A">
        <w:rPr>
          <w:color w:val="FFFFFF"/>
          <w:sz w:val="20"/>
          <w:lang w:val="es-ES"/>
        </w:rPr>
        <w:t>mento en el que adopte una normativa final</w:t>
      </w:r>
      <w:r w:rsidRPr="006E1A7A">
        <w:rPr>
          <w:color w:val="FFFFFF"/>
          <w:sz w:val="20"/>
          <w:lang w:val="es-ES"/>
        </w:rPr>
        <w:t xml:space="preserve">, </w:t>
      </w:r>
      <w:r w:rsidR="006E1A7A" w:rsidRPr="006E1A7A">
        <w:rPr>
          <w:color w:val="FFFFFF"/>
          <w:sz w:val="20"/>
          <w:lang w:val="es-ES"/>
        </w:rPr>
        <w:t>una Parte debería</w:t>
      </w:r>
      <w:r w:rsidRPr="006E1A7A">
        <w:rPr>
          <w:color w:val="FFFFFF"/>
          <w:sz w:val="20"/>
          <w:lang w:val="es-ES"/>
        </w:rPr>
        <w:t xml:space="preserve">, </w:t>
      </w:r>
      <w:r w:rsidR="006E1A7A" w:rsidRPr="006E1A7A">
        <w:rPr>
          <w:color w:val="FFFFFF"/>
          <w:sz w:val="20"/>
          <w:lang w:val="es-ES"/>
        </w:rPr>
        <w:t>en la medida de lo posible</w:t>
      </w:r>
      <w:r w:rsidRPr="006E1A7A">
        <w:rPr>
          <w:color w:val="FFFFFF"/>
          <w:sz w:val="20"/>
          <w:lang w:val="es-ES"/>
        </w:rPr>
        <w:t>, [MU/TR propo</w:t>
      </w:r>
      <w:r w:rsidR="006E1A7A">
        <w:rPr>
          <w:color w:val="FFFFFF"/>
          <w:sz w:val="20"/>
          <w:lang w:val="es-ES"/>
        </w:rPr>
        <w:t>nen</w:t>
      </w:r>
      <w:r w:rsidRPr="006E1A7A">
        <w:rPr>
          <w:color w:val="FFFFFF"/>
          <w:sz w:val="20"/>
          <w:lang w:val="es-ES"/>
        </w:rPr>
        <w:t xml:space="preserve">: </w:t>
      </w:r>
      <w:r w:rsidR="006E1A7A">
        <w:rPr>
          <w:color w:val="FFFFFF"/>
          <w:sz w:val="20"/>
          <w:lang w:val="es-ES"/>
        </w:rPr>
        <w:t>y de conformidad con su legislación nacional</w:t>
      </w:r>
      <w:r w:rsidRPr="006E1A7A">
        <w:rPr>
          <w:color w:val="FFFFFF"/>
          <w:sz w:val="20"/>
          <w:lang w:val="es-ES"/>
        </w:rPr>
        <w:t xml:space="preserve">,] </w:t>
      </w:r>
      <w:r w:rsidR="006E1A7A">
        <w:rPr>
          <w:color w:val="FFFFFF"/>
          <w:sz w:val="20"/>
          <w:lang w:val="es-ES"/>
        </w:rPr>
        <w:t>tratar por escrito los comentariossustantivos recibidos de las personas interesadas con respecto a la normativa propuesta</w:t>
      </w:r>
      <w:r w:rsidRPr="006E1A7A">
        <w:rPr>
          <w:color w:val="FFFFFF"/>
          <w:sz w:val="20"/>
          <w:lang w:val="es-ES"/>
        </w:rPr>
        <w:t>] (…)</w:t>
      </w:r>
    </w:p>
    <w:p w:rsidR="007E644C" w:rsidRPr="006E1A7A" w:rsidRDefault="006E1A7A">
      <w:pPr>
        <w:spacing w:after="664" w:line="228" w:lineRule="auto"/>
        <w:ind w:left="436" w:right="109"/>
        <w:rPr>
          <w:lang w:val="es-ES"/>
        </w:rPr>
      </w:pPr>
      <w:r w:rsidRPr="006E1A7A">
        <w:rPr>
          <w:color w:val="FFFFFF"/>
          <w:sz w:val="21"/>
          <w:lang w:val="es-ES"/>
        </w:rPr>
        <w:t>En lugar de los párrafos</w:t>
      </w:r>
      <w:r w:rsidR="004D0E3C" w:rsidRPr="006E1A7A">
        <w:rPr>
          <w:color w:val="FFFFFF"/>
          <w:sz w:val="21"/>
          <w:lang w:val="es-ES"/>
        </w:rPr>
        <w:t xml:space="preserve"> 4 </w:t>
      </w:r>
      <w:r w:rsidRPr="006E1A7A">
        <w:rPr>
          <w:color w:val="FFFFFF"/>
          <w:sz w:val="21"/>
          <w:lang w:val="es-ES"/>
        </w:rPr>
        <w:t>y</w:t>
      </w:r>
      <w:r w:rsidR="004D0E3C" w:rsidRPr="006E1A7A">
        <w:rPr>
          <w:color w:val="FFFFFF"/>
          <w:sz w:val="21"/>
          <w:lang w:val="es-ES"/>
        </w:rPr>
        <w:t xml:space="preserve"> 5</w:t>
      </w:r>
      <w:r w:rsidRPr="006E1A7A">
        <w:rPr>
          <w:color w:val="FFFFFF"/>
          <w:sz w:val="21"/>
          <w:lang w:val="es-ES"/>
        </w:rPr>
        <w:t xml:space="preserve">, la UE desea reflejar el </w:t>
      </w:r>
      <w:r>
        <w:rPr>
          <w:color w:val="FFFFFF"/>
          <w:sz w:val="21"/>
          <w:lang w:val="es-ES"/>
        </w:rPr>
        <w:t>texto del párrafo</w:t>
      </w:r>
      <w:r w:rsidR="004D0E3C" w:rsidRPr="006E1A7A">
        <w:rPr>
          <w:color w:val="FFFFFF"/>
          <w:sz w:val="21"/>
          <w:lang w:val="es-ES"/>
        </w:rPr>
        <w:t xml:space="preserve"> 2 </w:t>
      </w:r>
      <w:r>
        <w:rPr>
          <w:color w:val="FFFFFF"/>
          <w:sz w:val="21"/>
          <w:lang w:val="es-ES"/>
        </w:rPr>
        <w:t>del anexo sobre transparencia horizontal</w:t>
      </w:r>
      <w:r w:rsidR="004D0E3C" w:rsidRPr="006E1A7A">
        <w:rPr>
          <w:color w:val="FFFFFF"/>
          <w:sz w:val="21"/>
          <w:lang w:val="es-ES"/>
        </w:rPr>
        <w:t>.</w:t>
      </w:r>
    </w:p>
    <w:p w:rsidR="007E644C" w:rsidRPr="006E1A7A" w:rsidRDefault="006E1A7A">
      <w:pPr>
        <w:spacing w:after="353"/>
        <w:ind w:left="133" w:right="612"/>
        <w:rPr>
          <w:lang w:val="es-ES"/>
        </w:rPr>
      </w:pPr>
      <w:r w:rsidRPr="006E1A7A">
        <w:rPr>
          <w:lang w:val="es-ES"/>
        </w:rPr>
        <w:t>La versión consolidada del artículo</w:t>
      </w:r>
      <w:r w:rsidR="004D0E3C" w:rsidRPr="006E1A7A">
        <w:rPr>
          <w:lang w:val="es-ES"/>
        </w:rPr>
        <w:t xml:space="preserve"> X.15, </w:t>
      </w:r>
      <w:r w:rsidRPr="006E1A7A">
        <w:rPr>
          <w:lang w:val="es-ES"/>
        </w:rPr>
        <w:t>de fecha</w:t>
      </w:r>
      <w:r w:rsidR="004D0E3C" w:rsidRPr="006E1A7A">
        <w:rPr>
          <w:lang w:val="es-ES"/>
        </w:rPr>
        <w:t xml:space="preserve"> 8 </w:t>
      </w:r>
      <w:r w:rsidRPr="006E1A7A">
        <w:rPr>
          <w:lang w:val="es-ES"/>
        </w:rPr>
        <w:t>de abril de</w:t>
      </w:r>
      <w:r w:rsidR="004D0E3C" w:rsidRPr="006E1A7A">
        <w:rPr>
          <w:lang w:val="es-ES"/>
        </w:rPr>
        <w:t xml:space="preserve"> 2016, </w:t>
      </w:r>
      <w:r w:rsidRPr="006E1A7A">
        <w:rPr>
          <w:lang w:val="es-ES"/>
        </w:rPr>
        <w:t>muestra que ciertos países también quieren introduc</w:t>
      </w:r>
      <w:r>
        <w:rPr>
          <w:lang w:val="es-ES"/>
        </w:rPr>
        <w:t>i</w:t>
      </w:r>
      <w:r w:rsidRPr="006E1A7A">
        <w:rPr>
          <w:lang w:val="es-ES"/>
        </w:rPr>
        <w:t xml:space="preserve">r un </w:t>
      </w:r>
      <w:r>
        <w:rPr>
          <w:lang w:val="es-ES"/>
        </w:rPr>
        <w:t xml:space="preserve">sistema de información y comentariossobre proyectos </w:t>
      </w:r>
      <w:r w:rsidR="006C6084">
        <w:rPr>
          <w:lang w:val="es-ES"/>
        </w:rPr>
        <w:t>normativos</w:t>
      </w:r>
      <w:r>
        <w:rPr>
          <w:lang w:val="es-ES"/>
        </w:rPr>
        <w:t>y exigen que los países se ocupen por escritode los comentarios recibidos de</w:t>
      </w:r>
      <w:r w:rsidR="004D0E3C" w:rsidRPr="006E1A7A">
        <w:rPr>
          <w:lang w:val="es-ES"/>
        </w:rPr>
        <w:t xml:space="preserve"> “</w:t>
      </w:r>
      <w:r>
        <w:rPr>
          <w:lang w:val="es-ES"/>
        </w:rPr>
        <w:t>personas interesadas</w:t>
      </w:r>
      <w:r w:rsidR="004D0E3C" w:rsidRPr="006E1A7A">
        <w:rPr>
          <w:lang w:val="es-ES"/>
        </w:rPr>
        <w:t xml:space="preserve">”. </w:t>
      </w:r>
      <w:r w:rsidRPr="006E1A7A">
        <w:rPr>
          <w:lang w:val="es-ES"/>
        </w:rPr>
        <w:t>La UE parece preferir la formulación del anexo sobre transparencia horizontal</w:t>
      </w:r>
      <w:r w:rsidR="004D0E3C" w:rsidRPr="006E1A7A">
        <w:rPr>
          <w:lang w:val="es-ES"/>
        </w:rPr>
        <w:t xml:space="preserve">. </w:t>
      </w:r>
      <w:r w:rsidRPr="006E1A7A">
        <w:rPr>
          <w:lang w:val="es-ES"/>
        </w:rPr>
        <w:t>Ambos</w:t>
      </w:r>
      <w:r w:rsidR="004D0E3C" w:rsidRPr="006E1A7A">
        <w:rPr>
          <w:lang w:val="es-ES"/>
        </w:rPr>
        <w:t xml:space="preserve"> text</w:t>
      </w:r>
      <w:r w:rsidRPr="006E1A7A">
        <w:rPr>
          <w:lang w:val="es-ES"/>
        </w:rPr>
        <w:t>o</w:t>
      </w:r>
      <w:r w:rsidR="004D0E3C" w:rsidRPr="006E1A7A">
        <w:rPr>
          <w:lang w:val="es-ES"/>
        </w:rPr>
        <w:t xml:space="preserve">s </w:t>
      </w:r>
      <w:r w:rsidRPr="006E1A7A">
        <w:rPr>
          <w:lang w:val="es-ES"/>
        </w:rPr>
        <w:t>muestran que los países del</w:t>
      </w:r>
      <w:r w:rsidR="004D0E3C" w:rsidRPr="006E1A7A">
        <w:rPr>
          <w:lang w:val="es-ES"/>
        </w:rPr>
        <w:t xml:space="preserve"> TiSA </w:t>
      </w:r>
      <w:r>
        <w:rPr>
          <w:lang w:val="es-ES"/>
        </w:rPr>
        <w:t>desean institucionalizar las actividades de presión</w:t>
      </w:r>
      <w:r w:rsidR="004D0E3C" w:rsidRPr="006E1A7A">
        <w:rPr>
          <w:lang w:val="es-ES"/>
        </w:rPr>
        <w:t xml:space="preserve">. </w:t>
      </w:r>
      <w:r w:rsidRPr="006E1A7A">
        <w:rPr>
          <w:lang w:val="es-ES"/>
        </w:rPr>
        <w:t>De modo similar</w:t>
      </w:r>
      <w:r w:rsidR="004D0E3C" w:rsidRPr="006E1A7A">
        <w:rPr>
          <w:lang w:val="es-ES"/>
        </w:rPr>
        <w:t xml:space="preserve">, </w:t>
      </w:r>
      <w:r w:rsidRPr="006E1A7A">
        <w:rPr>
          <w:lang w:val="es-ES"/>
        </w:rPr>
        <w:t>pero menos preocupante</w:t>
      </w:r>
      <w:r w:rsidR="004D0E3C" w:rsidRPr="006E1A7A">
        <w:rPr>
          <w:lang w:val="es-ES"/>
        </w:rPr>
        <w:t xml:space="preserve">, </w:t>
      </w:r>
      <w:r w:rsidRPr="006E1A7A">
        <w:rPr>
          <w:lang w:val="es-ES"/>
        </w:rPr>
        <w:t xml:space="preserve">los EE.UU. propusieron disposiciones en el anexo sobre telecomunicaciones filtrado </w:t>
      </w:r>
      <w:r w:rsidR="004D0E3C" w:rsidRPr="006E1A7A">
        <w:rPr>
          <w:lang w:val="es-ES"/>
        </w:rPr>
        <w:t xml:space="preserve">(cf. </w:t>
      </w:r>
      <w:r>
        <w:rPr>
          <w:lang w:val="es-ES"/>
        </w:rPr>
        <w:t>artículo</w:t>
      </w:r>
      <w:r w:rsidR="004D0E3C" w:rsidRPr="006E1A7A">
        <w:rPr>
          <w:lang w:val="es-ES"/>
        </w:rPr>
        <w:t xml:space="preserve"> 7)</w:t>
      </w:r>
      <w:r w:rsidR="004D0E3C">
        <w:rPr>
          <w:sz w:val="20"/>
          <w:vertAlign w:val="superscript"/>
        </w:rPr>
        <w:footnoteReference w:id="14"/>
      </w:r>
      <w:r w:rsidR="004D0E3C" w:rsidRPr="006E1A7A">
        <w:rPr>
          <w:lang w:val="es-ES"/>
        </w:rPr>
        <w:t xml:space="preserve">, </w:t>
      </w:r>
      <w:r>
        <w:rPr>
          <w:lang w:val="es-ES"/>
        </w:rPr>
        <w:t>pero resulta interesante que la UE</w:t>
      </w:r>
      <w:r w:rsidR="004D0E3C" w:rsidRPr="006E1A7A">
        <w:rPr>
          <w:lang w:val="es-ES"/>
        </w:rPr>
        <w:t xml:space="preserve">, </w:t>
      </w:r>
      <w:r w:rsidR="00CE4943">
        <w:rPr>
          <w:lang w:val="es-ES"/>
        </w:rPr>
        <w:t>y otras Partes negociadoras</w:t>
      </w:r>
      <w:r w:rsidR="004D0E3C" w:rsidRPr="006E1A7A">
        <w:rPr>
          <w:lang w:val="es-ES"/>
        </w:rPr>
        <w:t xml:space="preserve">, </w:t>
      </w:r>
      <w:r w:rsidR="00CE4943">
        <w:rPr>
          <w:lang w:val="es-ES"/>
        </w:rPr>
        <w:t>se opusieran</w:t>
      </w:r>
      <w:r w:rsidR="004D0E3C" w:rsidRPr="006E1A7A">
        <w:rPr>
          <w:lang w:val="es-ES"/>
        </w:rPr>
        <w:t>.</w:t>
      </w:r>
    </w:p>
    <w:p w:rsidR="007E644C" w:rsidRPr="00CE4943" w:rsidRDefault="00CE4943">
      <w:pPr>
        <w:pStyle w:val="Ttulo1"/>
        <w:ind w:left="133"/>
        <w:rPr>
          <w:lang w:val="es-ES"/>
        </w:rPr>
      </w:pPr>
      <w:r w:rsidRPr="00CE4943">
        <w:rPr>
          <w:lang w:val="es-ES"/>
        </w:rPr>
        <w:lastRenderedPageBreak/>
        <w:t>Protección de datos</w:t>
      </w:r>
      <w:r w:rsidR="004D0E3C" w:rsidRPr="00CE4943">
        <w:rPr>
          <w:lang w:val="es-ES"/>
        </w:rPr>
        <w:t xml:space="preserve">, </w:t>
      </w:r>
      <w:r w:rsidRPr="00CE4943">
        <w:rPr>
          <w:lang w:val="es-ES"/>
        </w:rPr>
        <w:t xml:space="preserve">intimidad y seguridad en </w:t>
      </w:r>
      <w:r>
        <w:rPr>
          <w:lang w:val="es-ES"/>
        </w:rPr>
        <w:t>línea</w:t>
      </w:r>
    </w:p>
    <w:p w:rsidR="007E644C" w:rsidRPr="00CE4943" w:rsidRDefault="00CE4943">
      <w:pPr>
        <w:ind w:left="133" w:right="612"/>
        <w:rPr>
          <w:lang w:val="es-ES"/>
        </w:rPr>
      </w:pPr>
      <w:r w:rsidRPr="00CE4943">
        <w:rPr>
          <w:lang w:val="es-ES"/>
        </w:rPr>
        <w:t>Tanto la protección de datos como la intimidad son derechos fundamentales</w:t>
      </w:r>
      <w:r w:rsidR="004D0E3C" w:rsidRPr="00CE4943">
        <w:rPr>
          <w:lang w:val="es-ES"/>
        </w:rPr>
        <w:t xml:space="preserve">. </w:t>
      </w:r>
      <w:r w:rsidRPr="00A55F9C">
        <w:rPr>
          <w:lang w:val="es-ES"/>
        </w:rPr>
        <w:t>Actualmente</w:t>
      </w:r>
      <w:r w:rsidR="004D0E3C" w:rsidRPr="00A55F9C">
        <w:rPr>
          <w:lang w:val="es-ES"/>
        </w:rPr>
        <w:t xml:space="preserve">, </w:t>
      </w:r>
      <w:r w:rsidRPr="00A55F9C">
        <w:rPr>
          <w:lang w:val="es-ES"/>
        </w:rPr>
        <w:t>a menudo convergen</w:t>
      </w:r>
      <w:r w:rsidR="004D0E3C" w:rsidRPr="00A55F9C">
        <w:rPr>
          <w:lang w:val="es-ES"/>
        </w:rPr>
        <w:t xml:space="preserve">. </w:t>
      </w:r>
      <w:r w:rsidRPr="00CE4943">
        <w:rPr>
          <w:lang w:val="es-ES"/>
        </w:rPr>
        <w:t>Sin embargo</w:t>
      </w:r>
      <w:r w:rsidR="004D0E3C" w:rsidRPr="00CE4943">
        <w:rPr>
          <w:lang w:val="es-ES"/>
        </w:rPr>
        <w:t xml:space="preserve">, </w:t>
      </w:r>
      <w:r w:rsidRPr="00CE4943">
        <w:rPr>
          <w:lang w:val="es-ES"/>
        </w:rPr>
        <w:t>la intimidad es un derecho que está relacionado con la esfera personal de los seres humanos</w:t>
      </w:r>
      <w:r w:rsidR="004D0E3C" w:rsidRPr="00CE4943">
        <w:rPr>
          <w:lang w:val="es-ES"/>
        </w:rPr>
        <w:t xml:space="preserve">. </w:t>
      </w:r>
      <w:r w:rsidRPr="00CE4943">
        <w:rPr>
          <w:lang w:val="es-ES"/>
        </w:rPr>
        <w:t>La protección de datos consiste esencialmente en cómo controlamos nuestra informaci</w:t>
      </w:r>
      <w:r>
        <w:rPr>
          <w:lang w:val="es-ES"/>
        </w:rPr>
        <w:t>ón personal.</w:t>
      </w:r>
    </w:p>
    <w:p w:rsidR="007E644C" w:rsidRPr="00CE4943" w:rsidRDefault="00CE4943">
      <w:pPr>
        <w:spacing w:after="119"/>
        <w:ind w:left="133" w:right="612"/>
        <w:rPr>
          <w:lang w:val="es-ES"/>
        </w:rPr>
      </w:pPr>
      <w:r w:rsidRPr="00CE4943">
        <w:rPr>
          <w:lang w:val="es-ES"/>
        </w:rPr>
        <w:t>La posición de EDRi es que los derechos fundamentales</w:t>
      </w:r>
      <w:r w:rsidR="004D0E3C" w:rsidRPr="00CE4943">
        <w:rPr>
          <w:lang w:val="es-ES"/>
        </w:rPr>
        <w:t xml:space="preserve">, </w:t>
      </w:r>
      <w:r w:rsidRPr="00CE4943">
        <w:rPr>
          <w:lang w:val="es-ES"/>
        </w:rPr>
        <w:t>como los derechos de protección de nuestra informaci</w:t>
      </w:r>
      <w:r>
        <w:rPr>
          <w:lang w:val="es-ES"/>
        </w:rPr>
        <w:t xml:space="preserve">ón personalyde privacidad en línea, no deberían someterse a negociaciones en los </w:t>
      </w:r>
      <w:r w:rsidR="006C6084">
        <w:rPr>
          <w:lang w:val="es-ES"/>
        </w:rPr>
        <w:t>acuerdo</w:t>
      </w:r>
      <w:r>
        <w:rPr>
          <w:lang w:val="es-ES"/>
        </w:rPr>
        <w:t>s comerciales</w:t>
      </w:r>
      <w:r w:rsidR="004D0E3C" w:rsidRPr="00CE4943">
        <w:rPr>
          <w:lang w:val="es-ES"/>
        </w:rPr>
        <w:t>, inclu</w:t>
      </w:r>
      <w:r>
        <w:rPr>
          <w:lang w:val="es-ES"/>
        </w:rPr>
        <w:t>ido el</w:t>
      </w:r>
      <w:r w:rsidR="004D0E3C" w:rsidRPr="00CE4943">
        <w:rPr>
          <w:lang w:val="es-ES"/>
        </w:rPr>
        <w:t xml:space="preserve"> TiSA. </w:t>
      </w:r>
    </w:p>
    <w:p w:rsidR="007E644C" w:rsidRPr="00CE4943" w:rsidRDefault="00E97B0B">
      <w:pPr>
        <w:spacing w:after="133"/>
        <w:ind w:left="133" w:right="612"/>
        <w:rPr>
          <w:lang w:val="es-ES"/>
        </w:rPr>
      </w:pPr>
      <w:r w:rsidRPr="00CE4943">
        <w:rPr>
          <w:lang w:val="es-ES"/>
        </w:rPr>
        <w:t xml:space="preserve">Los negociadores comerciales </w:t>
      </w:r>
      <w:r w:rsidR="00CE4943" w:rsidRPr="00CE4943">
        <w:rPr>
          <w:lang w:val="es-ES"/>
        </w:rPr>
        <w:t>parecen determinados a ignor</w:t>
      </w:r>
      <w:r w:rsidR="00CE4943">
        <w:rPr>
          <w:lang w:val="es-ES"/>
        </w:rPr>
        <w:t>a</w:t>
      </w:r>
      <w:r w:rsidR="00CE4943" w:rsidRPr="00CE4943">
        <w:rPr>
          <w:lang w:val="es-ES"/>
        </w:rPr>
        <w:t xml:space="preserve">r esta recomendación clave y, por desgracia, parecen </w:t>
      </w:r>
      <w:r w:rsidR="00CE4943">
        <w:rPr>
          <w:lang w:val="es-ES"/>
        </w:rPr>
        <w:t>quedarse atrásen lo que respecta a la defensa de estos dos derechos</w:t>
      </w:r>
      <w:r w:rsidR="004D0E3C" w:rsidRPr="00CE4943">
        <w:rPr>
          <w:lang w:val="es-ES"/>
        </w:rPr>
        <w:t xml:space="preserve">. </w:t>
      </w:r>
      <w:r w:rsidR="00CE4943" w:rsidRPr="00CE4943">
        <w:rPr>
          <w:lang w:val="es-ES"/>
        </w:rPr>
        <w:t>Si los negociadores comerciales insisten firmemente en incluir la protección de datos y la intimidad en las conversaciones</w:t>
      </w:r>
      <w:r w:rsidR="004D0E3C" w:rsidRPr="00CE4943">
        <w:rPr>
          <w:lang w:val="es-ES"/>
        </w:rPr>
        <w:t xml:space="preserve">, EDRi </w:t>
      </w:r>
      <w:r w:rsidR="00CE4943">
        <w:rPr>
          <w:lang w:val="es-ES"/>
        </w:rPr>
        <w:t>pide precaucióny</w:t>
      </w:r>
      <w:r w:rsidR="00683DCD">
        <w:rPr>
          <w:lang w:val="es-ES"/>
        </w:rPr>
        <w:t xml:space="preserve"> salvaguardias y excepcionesespecíficas</w:t>
      </w:r>
      <w:r w:rsidR="004D0E3C" w:rsidRPr="00CE4943">
        <w:rPr>
          <w:lang w:val="es-ES"/>
        </w:rPr>
        <w:t>.</w:t>
      </w:r>
    </w:p>
    <w:p w:rsidR="007E644C" w:rsidRPr="00683DCD" w:rsidRDefault="00683DCD">
      <w:pPr>
        <w:spacing w:after="170" w:line="259" w:lineRule="auto"/>
        <w:ind w:left="133" w:right="0"/>
        <w:rPr>
          <w:lang w:val="es-ES"/>
        </w:rPr>
      </w:pPr>
      <w:r w:rsidRPr="00683DCD">
        <w:rPr>
          <w:color w:val="0055B7"/>
          <w:lang w:val="es-ES"/>
        </w:rPr>
        <w:t>¿Qué muestran las filtraciones sobre el TiSA</w:t>
      </w:r>
      <w:r w:rsidR="004D0E3C" w:rsidRPr="00683DCD">
        <w:rPr>
          <w:color w:val="0055B7"/>
          <w:lang w:val="es-ES"/>
        </w:rPr>
        <w:t>?</w:t>
      </w:r>
    </w:p>
    <w:p w:rsidR="007E644C" w:rsidRPr="00683DCD" w:rsidRDefault="00CE4943">
      <w:pPr>
        <w:spacing w:after="0" w:line="259" w:lineRule="auto"/>
        <w:ind w:left="10" w:right="1302"/>
        <w:jc w:val="right"/>
        <w:rPr>
          <w:lang w:val="es-ES"/>
        </w:rPr>
      </w:pPr>
      <w:r>
        <w:rPr>
          <w:noProof/>
          <w:lang w:val="es-PE" w:eastAsia="es-PE"/>
        </w:rPr>
        <w:drawing>
          <wp:anchor distT="0" distB="0" distL="114300" distR="114300" simplePos="0" relativeHeight="251663360" behindDoc="1" locked="0" layoutInCell="1" allowOverlap="0">
            <wp:simplePos x="0" y="0"/>
            <wp:positionH relativeFrom="column">
              <wp:posOffset>-132080</wp:posOffset>
            </wp:positionH>
            <wp:positionV relativeFrom="paragraph">
              <wp:posOffset>15240</wp:posOffset>
            </wp:positionV>
            <wp:extent cx="5664200" cy="2159000"/>
            <wp:effectExtent l="0" t="0" r="0" b="0"/>
            <wp:wrapNone/>
            <wp:docPr id="15290" name="Picture 15290"/>
            <wp:cNvGraphicFramePr/>
            <a:graphic xmlns:a="http://schemas.openxmlformats.org/drawingml/2006/main">
              <a:graphicData uri="http://schemas.openxmlformats.org/drawingml/2006/picture">
                <pic:pic xmlns:pic="http://schemas.openxmlformats.org/drawingml/2006/picture">
                  <pic:nvPicPr>
                    <pic:cNvPr id="15290" name="Picture 15290"/>
                    <pic:cNvPicPr/>
                  </pic:nvPicPr>
                  <pic:blipFill>
                    <a:blip r:embed="rId18"/>
                    <a:stretch>
                      <a:fillRect/>
                    </a:stretch>
                  </pic:blipFill>
                  <pic:spPr>
                    <a:xfrm>
                      <a:off x="0" y="0"/>
                      <a:ext cx="5664200" cy="2159000"/>
                    </a:xfrm>
                    <a:prstGeom prst="rect">
                      <a:avLst/>
                    </a:prstGeom>
                  </pic:spPr>
                </pic:pic>
              </a:graphicData>
            </a:graphic>
          </wp:anchor>
        </w:drawing>
      </w:r>
    </w:p>
    <w:p w:rsidR="007E644C" w:rsidRPr="00683DCD" w:rsidRDefault="004D0E3C">
      <w:pPr>
        <w:spacing w:after="4" w:line="259" w:lineRule="auto"/>
        <w:ind w:left="30" w:right="0"/>
        <w:rPr>
          <w:lang w:val="es-ES"/>
        </w:rPr>
      </w:pPr>
      <w:r w:rsidRPr="00683DCD">
        <w:rPr>
          <w:color w:val="FFFFFF"/>
          <w:sz w:val="20"/>
          <w:lang w:val="es-ES"/>
        </w:rPr>
        <w:t>TEXT</w:t>
      </w:r>
      <w:r w:rsidR="00683DCD" w:rsidRPr="00683DCD">
        <w:rPr>
          <w:color w:val="FFFFFF"/>
          <w:sz w:val="20"/>
          <w:lang w:val="es-ES"/>
        </w:rPr>
        <w:t xml:space="preserve">O </w:t>
      </w:r>
      <w:r w:rsidR="00B746FC">
        <w:rPr>
          <w:color w:val="FFFFFF"/>
          <w:sz w:val="20"/>
          <w:lang w:val="es-ES"/>
        </w:rPr>
        <w:t>PRINCIPAL</w:t>
      </w:r>
    </w:p>
    <w:p w:rsidR="007E644C" w:rsidRPr="00683DCD" w:rsidRDefault="00683DCD">
      <w:pPr>
        <w:tabs>
          <w:tab w:val="center" w:pos="7556"/>
        </w:tabs>
        <w:spacing w:after="4" w:line="259" w:lineRule="auto"/>
        <w:ind w:left="0" w:right="0" w:firstLine="0"/>
        <w:rPr>
          <w:lang w:val="es-ES"/>
        </w:rPr>
      </w:pPr>
      <w:r w:rsidRPr="00683DCD">
        <w:rPr>
          <w:color w:val="FFFFFF"/>
          <w:sz w:val="20"/>
          <w:lang w:val="es-ES"/>
        </w:rPr>
        <w:t>ARTÍCULO</w:t>
      </w:r>
      <w:r w:rsidR="004D0E3C" w:rsidRPr="00683DCD">
        <w:rPr>
          <w:color w:val="FFFFFF"/>
          <w:sz w:val="20"/>
          <w:lang w:val="es-ES"/>
        </w:rPr>
        <w:t xml:space="preserve"> I-9: </w:t>
      </w:r>
      <w:r w:rsidR="00E75286" w:rsidRPr="00683DCD">
        <w:rPr>
          <w:color w:val="FFFFFF"/>
          <w:sz w:val="20"/>
          <w:lang w:val="es-ES"/>
        </w:rPr>
        <w:t>EXCEPCIONES GENERALE</w:t>
      </w:r>
      <w:r w:rsidR="004D0E3C" w:rsidRPr="00683DCD">
        <w:rPr>
          <w:color w:val="FFFFFF"/>
          <w:sz w:val="20"/>
          <w:lang w:val="es-ES"/>
        </w:rPr>
        <w:t>S</w:t>
      </w:r>
      <w:r w:rsidR="004D0E3C" w:rsidRPr="00683DCD">
        <w:rPr>
          <w:color w:val="FFFFFF"/>
          <w:sz w:val="20"/>
          <w:lang w:val="es-ES"/>
        </w:rPr>
        <w:tab/>
      </w:r>
    </w:p>
    <w:p w:rsidR="007E644C" w:rsidRPr="00AE78A0" w:rsidRDefault="00AE78A0" w:rsidP="00AE78A0">
      <w:pPr>
        <w:spacing w:after="40" w:line="216" w:lineRule="auto"/>
        <w:ind w:left="20" w:right="826" w:firstLine="0"/>
        <w:jc w:val="both"/>
        <w:rPr>
          <w:lang w:val="es-ES"/>
        </w:rPr>
      </w:pPr>
      <w:r>
        <w:rPr>
          <w:color w:val="FFFFFF"/>
          <w:sz w:val="20"/>
          <w:lang w:val="es-ES"/>
        </w:rPr>
        <w:t>A reserva de que las medidas enumeradas a continuación no se apliquen en forma que constituya un medio de discriminación arbitrario o injustificable entre países enque prevalezcan servicios similares</w:t>
      </w:r>
      <w:r w:rsidR="004D0E3C" w:rsidRPr="00AE78A0">
        <w:rPr>
          <w:color w:val="FFFFFF"/>
          <w:sz w:val="20"/>
          <w:lang w:val="es-ES"/>
        </w:rPr>
        <w:t xml:space="preserve">, </w:t>
      </w:r>
      <w:r w:rsidRPr="00AE78A0">
        <w:rPr>
          <w:color w:val="FFFFFF"/>
          <w:sz w:val="20"/>
          <w:lang w:val="es-ES"/>
        </w:rPr>
        <w:t>ninguna  disposici</w:t>
      </w:r>
      <w:r>
        <w:rPr>
          <w:color w:val="FFFFFF"/>
          <w:sz w:val="20"/>
          <w:lang w:val="es-ES"/>
        </w:rPr>
        <w:t>ó</w:t>
      </w:r>
      <w:r w:rsidRPr="00AE78A0">
        <w:rPr>
          <w:color w:val="FFFFFF"/>
          <w:sz w:val="20"/>
          <w:lang w:val="es-ES"/>
        </w:rPr>
        <w:t>n  de  este  t</w:t>
      </w:r>
      <w:r>
        <w:rPr>
          <w:color w:val="FFFFFF"/>
          <w:sz w:val="20"/>
          <w:lang w:val="es-ES"/>
        </w:rPr>
        <w:t>í</w:t>
      </w:r>
      <w:r w:rsidRPr="00AE78A0">
        <w:rPr>
          <w:color w:val="FFFFFF"/>
          <w:sz w:val="20"/>
          <w:lang w:val="es-ES"/>
        </w:rPr>
        <w:t>tulo  se  inter</w:t>
      </w:r>
      <w:r>
        <w:rPr>
          <w:color w:val="FFFFFF"/>
          <w:sz w:val="20"/>
          <w:lang w:val="es-ES"/>
        </w:rPr>
        <w:t>pretará</w:t>
      </w:r>
      <w:r w:rsidRPr="00AE78A0">
        <w:rPr>
          <w:color w:val="FFFFFF"/>
          <w:sz w:val="20"/>
          <w:lang w:val="es-ES"/>
        </w:rPr>
        <w:t xml:space="preserve">  en  el  sentido  de  impedir  que  una  parte  adopte  o  aplique  medidas</w:t>
      </w:r>
      <w:r w:rsidR="004D0E3C" w:rsidRPr="00AE78A0">
        <w:rPr>
          <w:color w:val="FFFFFF"/>
          <w:sz w:val="20"/>
          <w:lang w:val="es-ES"/>
        </w:rPr>
        <w:t>:</w:t>
      </w:r>
      <w:r w:rsidR="004D0E3C" w:rsidRPr="00AE78A0">
        <w:rPr>
          <w:color w:val="FFFFFF"/>
          <w:sz w:val="20"/>
          <w:lang w:val="es-ES"/>
        </w:rPr>
        <w:tab/>
      </w:r>
    </w:p>
    <w:p w:rsidR="007E644C" w:rsidRPr="00A55F9C" w:rsidRDefault="004D0E3C">
      <w:pPr>
        <w:spacing w:after="5" w:line="248" w:lineRule="auto"/>
        <w:ind w:left="15" w:right="697"/>
        <w:rPr>
          <w:lang w:val="es-ES"/>
        </w:rPr>
      </w:pPr>
      <w:r w:rsidRPr="00A55F9C">
        <w:rPr>
          <w:color w:val="FFFFFF"/>
          <w:sz w:val="20"/>
          <w:lang w:val="es-ES"/>
        </w:rPr>
        <w:t>(...)</w:t>
      </w:r>
    </w:p>
    <w:p w:rsidR="007E644C" w:rsidRPr="00AE78A0" w:rsidRDefault="004D0E3C" w:rsidP="00AE78A0">
      <w:pPr>
        <w:spacing w:after="5" w:line="248" w:lineRule="auto"/>
        <w:ind w:left="15" w:right="697"/>
        <w:rPr>
          <w:lang w:val="es-ES"/>
        </w:rPr>
      </w:pPr>
      <w:r w:rsidRPr="00AE78A0">
        <w:rPr>
          <w:color w:val="FFFFFF"/>
          <w:sz w:val="20"/>
          <w:lang w:val="es-ES"/>
        </w:rPr>
        <w:t xml:space="preserve">c) </w:t>
      </w:r>
      <w:r w:rsidR="00AE78A0" w:rsidRPr="00AE78A0">
        <w:rPr>
          <w:color w:val="FFFFFF"/>
          <w:sz w:val="20"/>
          <w:lang w:val="es-ES"/>
        </w:rPr>
        <w:t>necesarias  para  lograr  la  observancia  de  las  leyes  y  los  reglamentos  que  no  sean  incompatibles  con  las  disposiciones del  presente  Acuerdo,  con  inclusión  de  los  relativos  a</w:t>
      </w:r>
      <w:r w:rsidRPr="00AE78A0">
        <w:rPr>
          <w:color w:val="FFFFFF"/>
          <w:sz w:val="20"/>
          <w:lang w:val="es-ES"/>
        </w:rPr>
        <w:t>:</w:t>
      </w:r>
      <w:r w:rsidRPr="00AE78A0">
        <w:rPr>
          <w:color w:val="FFFFFF"/>
          <w:sz w:val="20"/>
          <w:lang w:val="es-ES"/>
        </w:rPr>
        <w:tab/>
      </w:r>
    </w:p>
    <w:p w:rsidR="007E644C" w:rsidRPr="00A55F9C" w:rsidRDefault="004D0E3C">
      <w:pPr>
        <w:tabs>
          <w:tab w:val="center" w:pos="7569"/>
        </w:tabs>
        <w:spacing w:after="0" w:line="259" w:lineRule="auto"/>
        <w:ind w:left="0" w:right="0" w:firstLine="0"/>
        <w:rPr>
          <w:lang w:val="es-ES"/>
        </w:rPr>
      </w:pPr>
      <w:r w:rsidRPr="00A55F9C">
        <w:rPr>
          <w:color w:val="FFFFFF"/>
          <w:sz w:val="20"/>
          <w:lang w:val="es-ES"/>
        </w:rPr>
        <w:t>(...)</w:t>
      </w:r>
      <w:r w:rsidRPr="00A55F9C">
        <w:rPr>
          <w:color w:val="FFFFFF"/>
          <w:sz w:val="20"/>
          <w:lang w:val="es-ES"/>
        </w:rPr>
        <w:tab/>
      </w:r>
    </w:p>
    <w:p w:rsidR="007E644C" w:rsidRPr="00AE78A0" w:rsidRDefault="004D0E3C" w:rsidP="00AE78A0">
      <w:pPr>
        <w:spacing w:after="5" w:line="248" w:lineRule="auto"/>
        <w:ind w:left="740" w:right="697"/>
        <w:rPr>
          <w:color w:val="FFFFFF"/>
          <w:sz w:val="20"/>
          <w:lang w:val="es-ES"/>
        </w:rPr>
      </w:pPr>
      <w:r w:rsidRPr="00AE78A0">
        <w:rPr>
          <w:color w:val="FFFFFF"/>
          <w:sz w:val="20"/>
          <w:lang w:val="es-ES"/>
        </w:rPr>
        <w:t xml:space="preserve">ii) </w:t>
      </w:r>
      <w:r w:rsidR="00AE78A0" w:rsidRPr="00AE78A0">
        <w:rPr>
          <w:color w:val="FFFFFF"/>
          <w:sz w:val="20"/>
          <w:lang w:val="es-ES"/>
        </w:rPr>
        <w:t>la protecci</w:t>
      </w:r>
      <w:r w:rsidR="00AE78A0">
        <w:rPr>
          <w:color w:val="FFFFFF"/>
          <w:sz w:val="20"/>
          <w:lang w:val="es-ES"/>
        </w:rPr>
        <w:t>ó</w:t>
      </w:r>
      <w:r w:rsidR="00AE78A0" w:rsidRPr="00AE78A0">
        <w:rPr>
          <w:color w:val="FFFFFF"/>
          <w:sz w:val="20"/>
          <w:lang w:val="es-ES"/>
        </w:rPr>
        <w:t>n de la intimidad de los particulares en relaci</w:t>
      </w:r>
      <w:r w:rsidR="00AE78A0">
        <w:rPr>
          <w:color w:val="FFFFFF"/>
          <w:sz w:val="20"/>
          <w:lang w:val="es-ES"/>
        </w:rPr>
        <w:t>ó</w:t>
      </w:r>
      <w:r w:rsidR="00AE78A0" w:rsidRPr="00AE78A0">
        <w:rPr>
          <w:color w:val="FFFFFF"/>
          <w:sz w:val="20"/>
          <w:lang w:val="es-ES"/>
        </w:rPr>
        <w:t>n con el tratamiento y la difusi</w:t>
      </w:r>
      <w:r w:rsidR="00AE78A0">
        <w:rPr>
          <w:color w:val="FFFFFF"/>
          <w:sz w:val="20"/>
          <w:lang w:val="es-ES"/>
        </w:rPr>
        <w:t>ó</w:t>
      </w:r>
      <w:r w:rsidR="00AE78A0" w:rsidRPr="00AE78A0">
        <w:rPr>
          <w:color w:val="FFFFFF"/>
          <w:sz w:val="20"/>
          <w:lang w:val="es-ES"/>
        </w:rPr>
        <w:t>n de datos personales y la protecci</w:t>
      </w:r>
      <w:r w:rsidR="00AE78A0">
        <w:rPr>
          <w:color w:val="FFFFFF"/>
          <w:sz w:val="20"/>
          <w:lang w:val="es-ES"/>
        </w:rPr>
        <w:t>ó</w:t>
      </w:r>
      <w:r w:rsidR="00AE78A0" w:rsidRPr="00AE78A0">
        <w:rPr>
          <w:color w:val="FFFFFF"/>
          <w:sz w:val="20"/>
          <w:lang w:val="es-ES"/>
        </w:rPr>
        <w:t>n del car</w:t>
      </w:r>
      <w:r w:rsidR="00AE78A0">
        <w:rPr>
          <w:color w:val="FFFFFF"/>
          <w:sz w:val="20"/>
          <w:lang w:val="es-ES"/>
        </w:rPr>
        <w:t>á</w:t>
      </w:r>
      <w:r w:rsidR="00AE78A0" w:rsidRPr="00AE78A0">
        <w:rPr>
          <w:color w:val="FFFFFF"/>
          <w:sz w:val="20"/>
          <w:lang w:val="es-ES"/>
        </w:rPr>
        <w:t>cter confidencial de losregistros y cuentasindividuales</w:t>
      </w:r>
      <w:r w:rsidRPr="00AE78A0">
        <w:rPr>
          <w:color w:val="FFFFFF"/>
          <w:sz w:val="20"/>
          <w:lang w:val="es-ES"/>
        </w:rPr>
        <w:t>;</w:t>
      </w:r>
      <w:r w:rsidRPr="00AE78A0">
        <w:rPr>
          <w:color w:val="FFFFFF"/>
          <w:sz w:val="20"/>
          <w:lang w:val="es-ES"/>
        </w:rPr>
        <w:tab/>
      </w:r>
    </w:p>
    <w:p w:rsidR="00683DCD" w:rsidRPr="00AE78A0" w:rsidRDefault="00683DCD">
      <w:pPr>
        <w:spacing w:after="85" w:line="358" w:lineRule="auto"/>
        <w:ind w:left="123" w:right="762" w:firstLine="6258"/>
        <w:jc w:val="both"/>
        <w:rPr>
          <w:lang w:val="es-ES"/>
        </w:rPr>
      </w:pPr>
    </w:p>
    <w:p w:rsidR="007E644C" w:rsidRPr="00C65CF1" w:rsidRDefault="00AE78A0" w:rsidP="00AE78A0">
      <w:pPr>
        <w:spacing w:after="87" w:line="360" w:lineRule="auto"/>
        <w:ind w:left="10" w:right="723"/>
        <w:rPr>
          <w:lang w:val="es-ES"/>
        </w:rPr>
      </w:pPr>
      <w:r w:rsidRPr="00AE78A0">
        <w:rPr>
          <w:lang w:val="es-ES"/>
        </w:rPr>
        <w:t>El artículo</w:t>
      </w:r>
      <w:r w:rsidR="00683DCD" w:rsidRPr="00AE78A0">
        <w:rPr>
          <w:lang w:val="es-ES"/>
        </w:rPr>
        <w:t xml:space="preserve"> I-9 </w:t>
      </w:r>
      <w:r w:rsidRPr="00AE78A0">
        <w:rPr>
          <w:lang w:val="es-ES"/>
        </w:rPr>
        <w:t>del texto básico filtrado por</w:t>
      </w:r>
      <w:r w:rsidR="00683DCD" w:rsidRPr="00AE78A0">
        <w:rPr>
          <w:lang w:val="es-ES"/>
        </w:rPr>
        <w:t xml:space="preserve"> Wikileaks</w:t>
      </w:r>
      <w:r w:rsidR="00683DCD">
        <w:rPr>
          <w:sz w:val="20"/>
          <w:vertAlign w:val="superscript"/>
        </w:rPr>
        <w:footnoteReference w:id="15"/>
      </w:r>
      <w:r w:rsidR="00683DCD" w:rsidRPr="00AE78A0">
        <w:rPr>
          <w:lang w:val="es-ES"/>
        </w:rPr>
        <w:t xml:space="preserve"> introduce</w:t>
      </w:r>
      <w:r w:rsidRPr="00AE78A0">
        <w:rPr>
          <w:lang w:val="es-ES"/>
        </w:rPr>
        <w:t xml:space="preserve"> una excepción basada en el artículo</w:t>
      </w:r>
      <w:r w:rsidR="00683DCD" w:rsidRPr="00AE78A0">
        <w:rPr>
          <w:lang w:val="es-ES"/>
        </w:rPr>
        <w:t xml:space="preserve"> XIV </w:t>
      </w:r>
      <w:r w:rsidRPr="00AE78A0">
        <w:rPr>
          <w:lang w:val="es-ES"/>
        </w:rPr>
        <w:t>del AGCS</w:t>
      </w:r>
      <w:r w:rsidR="00683DCD" w:rsidRPr="00AE78A0">
        <w:rPr>
          <w:lang w:val="es-ES"/>
        </w:rPr>
        <w:t xml:space="preserve">, </w:t>
      </w:r>
      <w:r>
        <w:rPr>
          <w:lang w:val="es-ES"/>
        </w:rPr>
        <w:t xml:space="preserve">que tiene por objeto la adopción y aplicación de medidas para proteger los datos personales </w:t>
      </w:r>
      <w:r w:rsidR="00C65CF1">
        <w:rPr>
          <w:lang w:val="es-ES"/>
        </w:rPr>
        <w:t xml:space="preserve">y bajo la condición, entre otras cosas, de </w:t>
      </w:r>
      <w:r w:rsidR="006C6084">
        <w:rPr>
          <w:lang w:val="es-ES"/>
        </w:rPr>
        <w:t>respetar</w:t>
      </w:r>
      <w:r w:rsidR="00C65CF1">
        <w:rPr>
          <w:lang w:val="es-ES"/>
        </w:rPr>
        <w:t xml:space="preserve"> la intimidad</w:t>
      </w:r>
      <w:r w:rsidR="00683DCD" w:rsidRPr="00AE78A0">
        <w:rPr>
          <w:lang w:val="es-ES"/>
        </w:rPr>
        <w:t xml:space="preserve">. </w:t>
      </w:r>
      <w:r w:rsidR="00C65CF1" w:rsidRPr="00A55F9C">
        <w:rPr>
          <w:lang w:val="es-ES"/>
        </w:rPr>
        <w:t>Sin embargo</w:t>
      </w:r>
      <w:r w:rsidR="00683DCD" w:rsidRPr="00A55F9C">
        <w:rPr>
          <w:lang w:val="es-ES"/>
        </w:rPr>
        <w:t xml:space="preserve">, </w:t>
      </w:r>
      <w:r w:rsidR="00C65CF1" w:rsidRPr="00A55F9C">
        <w:rPr>
          <w:lang w:val="es-ES"/>
        </w:rPr>
        <w:t>se trata del</w:t>
      </w:r>
      <w:r w:rsidR="004D0E3C" w:rsidRPr="00A55F9C">
        <w:rPr>
          <w:lang w:val="es-ES"/>
        </w:rPr>
        <w:t xml:space="preserve">TiSA </w:t>
      </w:r>
      <w:r w:rsidR="00C65CF1" w:rsidRPr="00A55F9C">
        <w:rPr>
          <w:lang w:val="es-ES"/>
        </w:rPr>
        <w:t>y de no representar una restricción para el comercio</w:t>
      </w:r>
      <w:r w:rsidR="004D0E3C" w:rsidRPr="00A55F9C">
        <w:rPr>
          <w:lang w:val="es-ES"/>
        </w:rPr>
        <w:t xml:space="preserve">. </w:t>
      </w:r>
      <w:r w:rsidR="00C65CF1" w:rsidRPr="00C65CF1">
        <w:rPr>
          <w:lang w:val="es-ES"/>
        </w:rPr>
        <w:t>Según un estudio elaborado por los investigadores de la Universidad de Ámsterdamy encargado por</w:t>
      </w:r>
      <w:r w:rsidR="004D0E3C" w:rsidRPr="00C65CF1">
        <w:rPr>
          <w:lang w:val="es-ES"/>
        </w:rPr>
        <w:t xml:space="preserve"> EDRi, </w:t>
      </w:r>
      <w:r w:rsidRPr="00C65CF1">
        <w:rPr>
          <w:lang w:val="es-ES"/>
        </w:rPr>
        <w:t xml:space="preserve">la </w:t>
      </w:r>
      <w:r w:rsidR="004D0E3C" w:rsidRPr="00C65CF1">
        <w:rPr>
          <w:lang w:val="es-ES"/>
        </w:rPr>
        <w:t xml:space="preserve">BEUC, CDD </w:t>
      </w:r>
      <w:r w:rsidRPr="00C65CF1">
        <w:rPr>
          <w:lang w:val="es-ES"/>
        </w:rPr>
        <w:t>y</w:t>
      </w:r>
      <w:r w:rsidR="004D0E3C" w:rsidRPr="00C65CF1">
        <w:rPr>
          <w:lang w:val="es-ES"/>
        </w:rPr>
        <w:t xml:space="preserve"> TACD, </w:t>
      </w:r>
      <w:r w:rsidR="00C65CF1" w:rsidRPr="00C65CF1">
        <w:rPr>
          <w:lang w:val="es-ES"/>
        </w:rPr>
        <w:t xml:space="preserve">es poco </w:t>
      </w:r>
      <w:r w:rsidR="00C65CF1">
        <w:rPr>
          <w:lang w:val="es-ES"/>
        </w:rPr>
        <w:t xml:space="preserve">probable que esta salvaguardia bastepara proteger a la Unión Europea frente a impugnaciones de normas de la UE que protegen estos derechos </w:t>
      </w:r>
      <w:r w:rsidR="00C65CF1">
        <w:rPr>
          <w:lang w:val="es-ES"/>
        </w:rPr>
        <w:lastRenderedPageBreak/>
        <w:t>fundamentales</w:t>
      </w:r>
      <w:r w:rsidR="004D0E3C" w:rsidRPr="00C65CF1">
        <w:rPr>
          <w:lang w:val="es-ES"/>
        </w:rPr>
        <w:t>.</w:t>
      </w:r>
      <w:r w:rsidR="004D0E3C">
        <w:rPr>
          <w:sz w:val="20"/>
          <w:vertAlign w:val="superscript"/>
        </w:rPr>
        <w:footnoteReference w:id="16"/>
      </w:r>
      <w:r w:rsidR="00C65CF1" w:rsidRPr="00C65CF1">
        <w:rPr>
          <w:lang w:val="es-ES"/>
        </w:rPr>
        <w:t>El análisis de la profesora</w:t>
      </w:r>
      <w:r w:rsidR="004D0E3C" w:rsidRPr="00C65CF1">
        <w:rPr>
          <w:lang w:val="es-ES"/>
        </w:rPr>
        <w:t xml:space="preserve"> Kelsey</w:t>
      </w:r>
      <w:r w:rsidR="00C65CF1" w:rsidRPr="00C65CF1">
        <w:rPr>
          <w:lang w:val="es-ES"/>
        </w:rPr>
        <w:t xml:space="preserve"> confirma esta interpretaci</w:t>
      </w:r>
      <w:r w:rsidR="00C65CF1">
        <w:rPr>
          <w:lang w:val="es-ES"/>
        </w:rPr>
        <w:t xml:space="preserve">óndel texto básico del </w:t>
      </w:r>
      <w:r w:rsidR="00C65CF1" w:rsidRPr="00C65CF1">
        <w:rPr>
          <w:lang w:val="es-ES"/>
        </w:rPr>
        <w:t>TiSA</w:t>
      </w:r>
      <w:r w:rsidR="00C65CF1">
        <w:rPr>
          <w:lang w:val="es-ES"/>
        </w:rPr>
        <w:t xml:space="preserve"> filtrado</w:t>
      </w:r>
      <w:r w:rsidR="004D0E3C" w:rsidRPr="00C65CF1">
        <w:rPr>
          <w:lang w:val="es-ES"/>
        </w:rPr>
        <w:t>.</w:t>
      </w:r>
      <w:r w:rsidR="004D0E3C">
        <w:rPr>
          <w:sz w:val="20"/>
          <w:vertAlign w:val="superscript"/>
        </w:rPr>
        <w:footnoteReference w:id="17"/>
      </w:r>
    </w:p>
    <w:p w:rsidR="007E644C" w:rsidRPr="00A537F8" w:rsidRDefault="00A537F8">
      <w:pPr>
        <w:spacing w:after="553"/>
        <w:ind w:left="133" w:right="612"/>
        <w:rPr>
          <w:lang w:val="es-ES"/>
        </w:rPr>
      </w:pPr>
      <w:r>
        <w:rPr>
          <w:noProof/>
          <w:lang w:val="es-PE" w:eastAsia="es-PE"/>
        </w:rPr>
        <w:drawing>
          <wp:anchor distT="0" distB="0" distL="114300" distR="114300" simplePos="0" relativeHeight="251664384" behindDoc="1" locked="0" layoutInCell="1" allowOverlap="0">
            <wp:simplePos x="0" y="0"/>
            <wp:positionH relativeFrom="column">
              <wp:posOffset>39370</wp:posOffset>
            </wp:positionH>
            <wp:positionV relativeFrom="paragraph">
              <wp:posOffset>2066925</wp:posOffset>
            </wp:positionV>
            <wp:extent cx="5994400" cy="1047750"/>
            <wp:effectExtent l="0" t="0" r="6350" b="0"/>
            <wp:wrapNone/>
            <wp:docPr id="15291" name="Picture 15291"/>
            <wp:cNvGraphicFramePr/>
            <a:graphic xmlns:a="http://schemas.openxmlformats.org/drawingml/2006/main">
              <a:graphicData uri="http://schemas.openxmlformats.org/drawingml/2006/picture">
                <pic:pic xmlns:pic="http://schemas.openxmlformats.org/drawingml/2006/picture">
                  <pic:nvPicPr>
                    <pic:cNvPr id="15291" name="Picture 15291"/>
                    <pic:cNvPicPr/>
                  </pic:nvPicPr>
                  <pic:blipFill>
                    <a:blip r:embed="rId19"/>
                    <a:stretch>
                      <a:fillRect/>
                    </a:stretch>
                  </pic:blipFill>
                  <pic:spPr>
                    <a:xfrm>
                      <a:off x="0" y="0"/>
                      <a:ext cx="5994400" cy="1047750"/>
                    </a:xfrm>
                    <a:prstGeom prst="rect">
                      <a:avLst/>
                    </a:prstGeom>
                  </pic:spPr>
                </pic:pic>
              </a:graphicData>
            </a:graphic>
          </wp:anchor>
        </w:drawing>
      </w:r>
      <w:r w:rsidR="00C65CF1" w:rsidRPr="00C65CF1">
        <w:rPr>
          <w:lang w:val="es-ES"/>
        </w:rPr>
        <w:t>El anexo relativo al comercio electrónico filtrado por Greenpeacees otro motiv</w:t>
      </w:r>
      <w:r w:rsidR="00C65CF1">
        <w:rPr>
          <w:lang w:val="es-ES"/>
        </w:rPr>
        <w:t>o</w:t>
      </w:r>
      <w:r w:rsidR="00C65CF1" w:rsidRPr="00C65CF1">
        <w:rPr>
          <w:lang w:val="es-ES"/>
        </w:rPr>
        <w:t xml:space="preserve"> de preocupaci</w:t>
      </w:r>
      <w:r w:rsidR="00C65CF1">
        <w:rPr>
          <w:lang w:val="es-ES"/>
        </w:rPr>
        <w:t>ón</w:t>
      </w:r>
      <w:r w:rsidR="004D0E3C" w:rsidRPr="00C65CF1">
        <w:rPr>
          <w:lang w:val="es-ES"/>
        </w:rPr>
        <w:t xml:space="preserve">. </w:t>
      </w:r>
      <w:r w:rsidR="00C65CF1" w:rsidRPr="00C65CF1">
        <w:rPr>
          <w:lang w:val="es-ES"/>
        </w:rPr>
        <w:t>Por ejemplo</w:t>
      </w:r>
      <w:r w:rsidR="004D0E3C" w:rsidRPr="00C65CF1">
        <w:rPr>
          <w:lang w:val="es-ES"/>
        </w:rPr>
        <w:t xml:space="preserve">, </w:t>
      </w:r>
      <w:r w:rsidR="00C65CF1" w:rsidRPr="00C65CF1">
        <w:rPr>
          <w:lang w:val="es-ES"/>
        </w:rPr>
        <w:t>su artículo</w:t>
      </w:r>
      <w:r w:rsidR="004D0E3C" w:rsidRPr="00C65CF1">
        <w:rPr>
          <w:lang w:val="es-ES"/>
        </w:rPr>
        <w:t xml:space="preserve"> 2 </w:t>
      </w:r>
      <w:r w:rsidR="00C65CF1" w:rsidRPr="00C65CF1">
        <w:rPr>
          <w:lang w:val="es-ES"/>
        </w:rPr>
        <w:t>permite el</w:t>
      </w:r>
      <w:r w:rsidR="004D0E3C" w:rsidRPr="00C65CF1">
        <w:rPr>
          <w:lang w:val="es-ES"/>
        </w:rPr>
        <w:t xml:space="preserve"> “</w:t>
      </w:r>
      <w:r w:rsidR="00C65CF1" w:rsidRPr="00C65CF1">
        <w:rPr>
          <w:lang w:val="es-ES"/>
        </w:rPr>
        <w:t>movimiento de información</w:t>
      </w:r>
      <w:r w:rsidR="004D0E3C" w:rsidRPr="00C65CF1">
        <w:rPr>
          <w:lang w:val="es-ES"/>
        </w:rPr>
        <w:t>” (</w:t>
      </w:r>
      <w:r w:rsidR="00C65CF1" w:rsidRPr="00C65CF1">
        <w:rPr>
          <w:lang w:val="es-ES"/>
        </w:rPr>
        <w:t>por ejemplo, el tratamiento o la transferencia de datos personales</w:t>
      </w:r>
      <w:r w:rsidR="004D0E3C" w:rsidRPr="00C65CF1">
        <w:rPr>
          <w:lang w:val="es-ES"/>
        </w:rPr>
        <w:t xml:space="preserve">) </w:t>
      </w:r>
      <w:r w:rsidR="00C65CF1">
        <w:rPr>
          <w:lang w:val="es-ES"/>
        </w:rPr>
        <w:t>sin salvaguardias sólidas para la protección de datos y la intimidad</w:t>
      </w:r>
      <w:r w:rsidR="004D0E3C" w:rsidRPr="00C65CF1">
        <w:rPr>
          <w:lang w:val="es-ES"/>
        </w:rPr>
        <w:t xml:space="preserve">, </w:t>
      </w:r>
      <w:r w:rsidR="00C65CF1">
        <w:rPr>
          <w:lang w:val="es-ES"/>
        </w:rPr>
        <w:t>ya que, de nuevo</w:t>
      </w:r>
      <w:r w:rsidR="004D0E3C" w:rsidRPr="00C65CF1">
        <w:rPr>
          <w:lang w:val="es-ES"/>
        </w:rPr>
        <w:t xml:space="preserve">, </w:t>
      </w:r>
      <w:r w:rsidR="00C65CF1">
        <w:rPr>
          <w:lang w:val="es-ES"/>
        </w:rPr>
        <w:t xml:space="preserve">las disposiciones también están sujetas a condiciones y no están protegidas </w:t>
      </w:r>
      <w:r w:rsidR="00CF7D1B">
        <w:rPr>
          <w:lang w:val="es-ES"/>
        </w:rPr>
        <w:t>de</w:t>
      </w:r>
      <w:r w:rsidR="00C65CF1">
        <w:rPr>
          <w:lang w:val="es-ES"/>
        </w:rPr>
        <w:t xml:space="preserve"> las </w:t>
      </w:r>
      <w:r w:rsidR="00CF7D1B">
        <w:rPr>
          <w:lang w:val="es-ES"/>
        </w:rPr>
        <w:t xml:space="preserve">impugnaciones contra </w:t>
      </w:r>
      <w:r w:rsidR="00CD1C68">
        <w:rPr>
          <w:lang w:val="es-ES"/>
        </w:rPr>
        <w:t>las normas sólidas</w:t>
      </w:r>
      <w:r w:rsidR="00CF7D1B">
        <w:rPr>
          <w:lang w:val="es-ES"/>
        </w:rPr>
        <w:t xml:space="preserve"> de la UE</w:t>
      </w:r>
      <w:r w:rsidR="004D0E3C" w:rsidRPr="00C65CF1">
        <w:rPr>
          <w:lang w:val="es-ES"/>
        </w:rPr>
        <w:t xml:space="preserve">. </w:t>
      </w:r>
      <w:r w:rsidR="00CF7D1B" w:rsidRPr="00CF7D1B">
        <w:rPr>
          <w:lang w:val="es-ES"/>
        </w:rPr>
        <w:t>No todo es negativ</w:t>
      </w:r>
      <w:r w:rsidR="00CF7D1B">
        <w:rPr>
          <w:lang w:val="es-ES"/>
        </w:rPr>
        <w:t>o</w:t>
      </w:r>
      <w:r w:rsidR="00CF7D1B" w:rsidRPr="00CF7D1B">
        <w:rPr>
          <w:lang w:val="es-ES"/>
        </w:rPr>
        <w:t xml:space="preserve"> en esa propuesta; un aspecto positivo</w:t>
      </w:r>
      <w:r w:rsidR="00CF7D1B">
        <w:rPr>
          <w:lang w:val="es-ES"/>
        </w:rPr>
        <w:t>de esta disposición filtradaes una propuesta de</w:t>
      </w:r>
      <w:r w:rsidR="004D0E3C" w:rsidRPr="00CF7D1B">
        <w:rPr>
          <w:lang w:val="es-ES"/>
        </w:rPr>
        <w:t xml:space="preserve"> Mauri</w:t>
      </w:r>
      <w:r w:rsidR="00CF7D1B">
        <w:rPr>
          <w:lang w:val="es-ES"/>
        </w:rPr>
        <w:t>cio y Suiza</w:t>
      </w:r>
      <w:r w:rsidR="004D0E3C" w:rsidRPr="00CF7D1B">
        <w:rPr>
          <w:lang w:val="es-ES"/>
        </w:rPr>
        <w:t xml:space="preserve">. </w:t>
      </w:r>
      <w:r w:rsidRPr="00A537F8">
        <w:rPr>
          <w:lang w:val="es-ES"/>
        </w:rPr>
        <w:t xml:space="preserve">Si se incluyen los flujos de datos en el </w:t>
      </w:r>
      <w:r w:rsidR="004D0E3C" w:rsidRPr="00A537F8">
        <w:rPr>
          <w:lang w:val="es-ES"/>
        </w:rPr>
        <w:t xml:space="preserve">TiSA, </w:t>
      </w:r>
      <w:r>
        <w:rPr>
          <w:lang w:val="es-ES"/>
        </w:rPr>
        <w:t>ignorando la recomendación de</w:t>
      </w:r>
      <w:r w:rsidR="004D0E3C" w:rsidRPr="00A537F8">
        <w:rPr>
          <w:lang w:val="es-ES"/>
        </w:rPr>
        <w:t xml:space="preserve"> EDRi, </w:t>
      </w:r>
      <w:r>
        <w:rPr>
          <w:lang w:val="es-ES"/>
        </w:rPr>
        <w:t>esta propuesta podría limitar el daño a los derechos de los individuos</w:t>
      </w:r>
      <w:r w:rsidR="004D0E3C" w:rsidRPr="00A537F8">
        <w:rPr>
          <w:lang w:val="es-ES"/>
        </w:rPr>
        <w:t>.</w:t>
      </w:r>
    </w:p>
    <w:p w:rsidR="007E644C" w:rsidRPr="00A537F8" w:rsidRDefault="004D0E3C">
      <w:pPr>
        <w:spacing w:after="4" w:line="259" w:lineRule="auto"/>
        <w:ind w:left="291" w:right="0"/>
        <w:rPr>
          <w:lang w:val="es-ES"/>
        </w:rPr>
      </w:pPr>
      <w:r w:rsidRPr="00A537F8">
        <w:rPr>
          <w:color w:val="FFFFFF"/>
          <w:sz w:val="20"/>
          <w:lang w:val="es-ES"/>
        </w:rPr>
        <w:t>ANEX</w:t>
      </w:r>
      <w:r w:rsidR="00A537F8" w:rsidRPr="00A537F8">
        <w:rPr>
          <w:color w:val="FFFFFF"/>
          <w:sz w:val="20"/>
          <w:lang w:val="es-ES"/>
        </w:rPr>
        <w:t>O SOBRE COMERCIO ELECTRÓNICO</w:t>
      </w:r>
    </w:p>
    <w:p w:rsidR="007E644C" w:rsidRPr="00A537F8" w:rsidRDefault="004D0E3C">
      <w:pPr>
        <w:spacing w:after="4" w:line="259" w:lineRule="auto"/>
        <w:ind w:left="291" w:right="0"/>
        <w:rPr>
          <w:lang w:val="es-ES"/>
        </w:rPr>
      </w:pPr>
      <w:r w:rsidRPr="00A537F8">
        <w:rPr>
          <w:color w:val="FFFFFF"/>
          <w:sz w:val="20"/>
          <w:lang w:val="es-ES"/>
        </w:rPr>
        <w:t>ART</w:t>
      </w:r>
      <w:r w:rsidR="00A537F8" w:rsidRPr="00A537F8">
        <w:rPr>
          <w:color w:val="FFFFFF"/>
          <w:sz w:val="20"/>
          <w:lang w:val="es-ES"/>
        </w:rPr>
        <w:t>ÍCULO</w:t>
      </w:r>
      <w:r w:rsidRPr="00A537F8">
        <w:rPr>
          <w:color w:val="FFFFFF"/>
          <w:sz w:val="20"/>
          <w:lang w:val="es-ES"/>
        </w:rPr>
        <w:t xml:space="preserve"> 2: MOV</w:t>
      </w:r>
      <w:r w:rsidR="00A537F8" w:rsidRPr="00A537F8">
        <w:rPr>
          <w:color w:val="FFFFFF"/>
          <w:sz w:val="20"/>
          <w:lang w:val="es-ES"/>
        </w:rPr>
        <w:t>IMIENTO DE INFORMACI</w:t>
      </w:r>
      <w:r w:rsidR="00A537F8">
        <w:rPr>
          <w:color w:val="FFFFFF"/>
          <w:sz w:val="20"/>
          <w:lang w:val="es-ES"/>
        </w:rPr>
        <w:t>ÓN</w:t>
      </w:r>
      <w:r w:rsidRPr="00A537F8">
        <w:rPr>
          <w:color w:val="FFFFFF"/>
          <w:sz w:val="20"/>
          <w:lang w:val="es-ES"/>
        </w:rPr>
        <w:t xml:space="preserve"> [CH PROPO</w:t>
      </w:r>
      <w:r w:rsidR="00CF7D1B" w:rsidRPr="00A537F8">
        <w:rPr>
          <w:color w:val="FFFFFF"/>
          <w:sz w:val="20"/>
          <w:lang w:val="es-ES"/>
        </w:rPr>
        <w:t>N</w:t>
      </w:r>
      <w:r w:rsidRPr="00A537F8">
        <w:rPr>
          <w:color w:val="FFFFFF"/>
          <w:sz w:val="20"/>
          <w:lang w:val="es-ES"/>
        </w:rPr>
        <w:t xml:space="preserve">E: </w:t>
      </w:r>
      <w:r w:rsidR="00A537F8">
        <w:rPr>
          <w:color w:val="FFFFFF"/>
          <w:sz w:val="20"/>
          <w:lang w:val="es-ES"/>
        </w:rPr>
        <w:t>FLUJOS TRANSFRONTERIZOS DE INFORMACIÓN</w:t>
      </w:r>
      <w:r w:rsidRPr="00A537F8">
        <w:rPr>
          <w:color w:val="FFFFFF"/>
          <w:sz w:val="20"/>
          <w:lang w:val="es-ES"/>
        </w:rPr>
        <w:t>]</w:t>
      </w:r>
    </w:p>
    <w:p w:rsidR="007E644C" w:rsidRPr="00A537F8" w:rsidRDefault="004D0E3C">
      <w:pPr>
        <w:spacing w:after="652" w:line="248" w:lineRule="auto"/>
        <w:ind w:left="306" w:right="1017"/>
        <w:rPr>
          <w:lang w:val="es-ES"/>
        </w:rPr>
      </w:pPr>
      <w:r w:rsidRPr="00A55F9C">
        <w:rPr>
          <w:color w:val="FFFFFF"/>
          <w:sz w:val="20"/>
          <w:lang w:val="es-ES"/>
        </w:rPr>
        <w:t xml:space="preserve">(...)3. </w:t>
      </w:r>
      <w:r w:rsidR="00A537F8" w:rsidRPr="00A537F8">
        <w:rPr>
          <w:color w:val="FFFFFF"/>
          <w:sz w:val="20"/>
          <w:lang w:val="es-ES"/>
        </w:rPr>
        <w:t>Las Partes deberían mejorar su capacidad de aplicación de las leyes y garantizar que las leyes y normas aplicables</w:t>
      </w:r>
      <w:r w:rsidR="00A537F8">
        <w:rPr>
          <w:color w:val="FFFFFF"/>
          <w:sz w:val="20"/>
          <w:lang w:val="es-ES"/>
        </w:rPr>
        <w:t>relativas a la protección de los datos y la intimidad son cumplidas</w:t>
      </w:r>
      <w:r w:rsidRPr="00A537F8">
        <w:rPr>
          <w:color w:val="FFFFFF"/>
          <w:sz w:val="20"/>
          <w:lang w:val="es-ES"/>
        </w:rPr>
        <w:t>.</w:t>
      </w:r>
    </w:p>
    <w:p w:rsidR="0084183E" w:rsidRPr="0084183E" w:rsidRDefault="00A537F8" w:rsidP="0084183E">
      <w:pPr>
        <w:ind w:left="133" w:right="612"/>
        <w:rPr>
          <w:lang w:val="es-ES"/>
        </w:rPr>
      </w:pPr>
      <w:r w:rsidRPr="00A537F8">
        <w:rPr>
          <w:lang w:val="es-ES"/>
        </w:rPr>
        <w:t>Por su parte</w:t>
      </w:r>
      <w:r w:rsidR="004D0E3C" w:rsidRPr="00A537F8">
        <w:rPr>
          <w:lang w:val="es-ES"/>
        </w:rPr>
        <w:t xml:space="preserve">, </w:t>
      </w:r>
      <w:r w:rsidRPr="00A537F8">
        <w:rPr>
          <w:lang w:val="es-ES"/>
        </w:rPr>
        <w:t>el artículo</w:t>
      </w:r>
      <w:r w:rsidR="004D0E3C" w:rsidRPr="00A537F8">
        <w:rPr>
          <w:lang w:val="es-ES"/>
        </w:rPr>
        <w:t xml:space="preserve"> 4 </w:t>
      </w:r>
      <w:r>
        <w:rPr>
          <w:lang w:val="es-ES"/>
        </w:rPr>
        <w:t>del anexo sobre el comercio electrónicoconstituye otro motivo de preocupación</w:t>
      </w:r>
      <w:r w:rsidR="004D0E3C" w:rsidRPr="00A537F8">
        <w:rPr>
          <w:lang w:val="es-ES"/>
        </w:rPr>
        <w:t xml:space="preserve">. </w:t>
      </w:r>
      <w:r w:rsidRPr="00A537F8">
        <w:rPr>
          <w:lang w:val="es-ES"/>
        </w:rPr>
        <w:t>Por ejemplo, varios países proponen el desarrollo de marcos nacionales para la protecci</w:t>
      </w:r>
      <w:r>
        <w:rPr>
          <w:lang w:val="es-ES"/>
        </w:rPr>
        <w:t>ón de datos en consonancia con las normas internacionales</w:t>
      </w:r>
      <w:r w:rsidR="004D0E3C" w:rsidRPr="00A537F8">
        <w:rPr>
          <w:lang w:val="es-ES"/>
        </w:rPr>
        <w:t xml:space="preserve">. </w:t>
      </w:r>
      <w:r w:rsidRPr="0084183E">
        <w:rPr>
          <w:lang w:val="es-ES"/>
        </w:rPr>
        <w:t>En el caso de la UE</w:t>
      </w:r>
      <w:r w:rsidR="004D0E3C" w:rsidRPr="0084183E">
        <w:rPr>
          <w:lang w:val="es-ES"/>
        </w:rPr>
        <w:t xml:space="preserve">, </w:t>
      </w:r>
      <w:r w:rsidR="0084183E" w:rsidRPr="0084183E">
        <w:rPr>
          <w:lang w:val="es-ES"/>
        </w:rPr>
        <w:t>esta disposici</w:t>
      </w:r>
      <w:r w:rsidR="0084183E">
        <w:rPr>
          <w:lang w:val="es-ES"/>
        </w:rPr>
        <w:t xml:space="preserve">ón podría </w:t>
      </w:r>
      <w:r w:rsidR="00CD1C68">
        <w:rPr>
          <w:lang w:val="es-ES"/>
        </w:rPr>
        <w:t>cuestionar</w:t>
      </w:r>
      <w:r w:rsidR="0084183E">
        <w:rPr>
          <w:lang w:val="es-ES"/>
        </w:rPr>
        <w:t xml:space="preserve"> su marco jurídico </w:t>
      </w:r>
      <w:r w:rsidR="00CD1C68">
        <w:rPr>
          <w:lang w:val="es-ES"/>
        </w:rPr>
        <w:t>y</w:t>
      </w:r>
      <w:r w:rsidR="0084183E">
        <w:rPr>
          <w:lang w:val="es-ES"/>
        </w:rPr>
        <w:t xml:space="preserve"> la UEes un punto de referencia mundial en cuanto a las normas de protección de datos</w:t>
      </w:r>
      <w:r w:rsidR="0084183E" w:rsidRPr="0084183E">
        <w:rPr>
          <w:lang w:val="es-ES"/>
        </w:rPr>
        <w:t xml:space="preserve">, </w:t>
      </w:r>
      <w:r w:rsidR="0084183E">
        <w:rPr>
          <w:lang w:val="es-ES"/>
        </w:rPr>
        <w:t>lo que significa que otros países suelen tener niveles inferiores de protección</w:t>
      </w:r>
      <w:r w:rsidR="0084183E" w:rsidRPr="0084183E">
        <w:rPr>
          <w:lang w:val="es-ES"/>
        </w:rPr>
        <w:t>. De hecho, esto crea incentivos que probablemente lleven a una “</w:t>
      </w:r>
      <w:r w:rsidR="0084183E">
        <w:rPr>
          <w:lang w:val="es-ES"/>
        </w:rPr>
        <w:t>carrera a la baja</w:t>
      </w:r>
      <w:r w:rsidR="0084183E" w:rsidRPr="0084183E">
        <w:rPr>
          <w:lang w:val="es-ES"/>
        </w:rPr>
        <w:t>”. Además, el párrafo 3 propuesto en el artículo 4 se</w:t>
      </w:r>
      <w:r w:rsidR="0084183E">
        <w:rPr>
          <w:lang w:val="es-ES"/>
        </w:rPr>
        <w:t xml:space="preserve"> podría utilizar para atacar el enfoque de la UE con respecto a las decisiones sobre adecuación</w:t>
      </w:r>
      <w:r w:rsidR="0084183E" w:rsidRPr="0084183E">
        <w:rPr>
          <w:lang w:val="es-ES"/>
        </w:rPr>
        <w:t xml:space="preserve">, </w:t>
      </w:r>
      <w:r w:rsidR="0084183E">
        <w:rPr>
          <w:lang w:val="es-ES"/>
        </w:rPr>
        <w:t>como demuestran la profesora</w:t>
      </w:r>
      <w:r w:rsidR="0084183E" w:rsidRPr="0084183E">
        <w:rPr>
          <w:lang w:val="es-ES"/>
        </w:rPr>
        <w:t xml:space="preserve"> Irion et al.</w:t>
      </w:r>
      <w:r w:rsidR="0084183E">
        <w:rPr>
          <w:sz w:val="20"/>
          <w:vertAlign w:val="superscript"/>
        </w:rPr>
        <w:footnoteReference w:id="18"/>
      </w:r>
    </w:p>
    <w:p w:rsidR="007E644C" w:rsidRPr="0084183E" w:rsidRDefault="007E644C">
      <w:pPr>
        <w:spacing w:after="575"/>
        <w:ind w:left="133" w:right="612"/>
        <w:rPr>
          <w:lang w:val="es-ES"/>
        </w:rPr>
      </w:pPr>
    </w:p>
    <w:p w:rsidR="007E644C" w:rsidRPr="00C865E9" w:rsidRDefault="004D0E3C">
      <w:pPr>
        <w:spacing w:after="4" w:line="259" w:lineRule="auto"/>
        <w:ind w:left="424" w:right="0"/>
        <w:rPr>
          <w:lang w:val="fr-FR"/>
        </w:rPr>
      </w:pPr>
      <w:r w:rsidRPr="00C865E9">
        <w:rPr>
          <w:color w:val="FFFFFF"/>
          <w:sz w:val="20"/>
          <w:lang w:val="fr-FR"/>
        </w:rPr>
        <w:t>ANNEX ON E-COMMERCE</w:t>
      </w:r>
    </w:p>
    <w:p w:rsidR="007E644C" w:rsidRPr="00C865E9" w:rsidRDefault="004D0E3C">
      <w:pPr>
        <w:spacing w:after="4" w:line="259" w:lineRule="auto"/>
        <w:ind w:left="424" w:right="0"/>
        <w:rPr>
          <w:lang w:val="fr-FR"/>
        </w:rPr>
      </w:pPr>
      <w:r w:rsidRPr="00C865E9">
        <w:rPr>
          <w:color w:val="FFFFFF"/>
          <w:sz w:val="20"/>
          <w:lang w:val="fr-FR"/>
        </w:rPr>
        <w:t>ARTICLE 4: PERSONAL INFORMATION PROTECTION</w:t>
      </w:r>
    </w:p>
    <w:p w:rsidR="007E644C" w:rsidRDefault="0084183E">
      <w:pPr>
        <w:spacing w:after="5" w:line="248" w:lineRule="auto"/>
        <w:ind w:left="424" w:right="697"/>
      </w:pPr>
      <w:r>
        <w:rPr>
          <w:noProof/>
          <w:lang w:val="es-PE" w:eastAsia="es-PE"/>
        </w:rPr>
        <w:lastRenderedPageBreak/>
        <w:drawing>
          <wp:anchor distT="0" distB="0" distL="114300" distR="114300" simplePos="0" relativeHeight="251665408" behindDoc="1" locked="0" layoutInCell="1" allowOverlap="0">
            <wp:simplePos x="0" y="0"/>
            <wp:positionH relativeFrom="column">
              <wp:posOffset>116205</wp:posOffset>
            </wp:positionH>
            <wp:positionV relativeFrom="paragraph">
              <wp:posOffset>-426720</wp:posOffset>
            </wp:positionV>
            <wp:extent cx="5471160" cy="2550795"/>
            <wp:effectExtent l="0" t="0" r="0" b="1905"/>
            <wp:wrapNone/>
            <wp:docPr id="15292" name="Picture 15292"/>
            <wp:cNvGraphicFramePr/>
            <a:graphic xmlns:a="http://schemas.openxmlformats.org/drawingml/2006/main">
              <a:graphicData uri="http://schemas.openxmlformats.org/drawingml/2006/picture">
                <pic:pic xmlns:pic="http://schemas.openxmlformats.org/drawingml/2006/picture">
                  <pic:nvPicPr>
                    <pic:cNvPr id="15292" name="Picture 15292"/>
                    <pic:cNvPicPr/>
                  </pic:nvPicPr>
                  <pic:blipFill>
                    <a:blip r:embed="rId20"/>
                    <a:stretch>
                      <a:fillRect/>
                    </a:stretch>
                  </pic:blipFill>
                  <pic:spPr>
                    <a:xfrm>
                      <a:off x="0" y="0"/>
                      <a:ext cx="5471160" cy="2550795"/>
                    </a:xfrm>
                    <a:prstGeom prst="rect">
                      <a:avLst/>
                    </a:prstGeom>
                  </pic:spPr>
                </pic:pic>
              </a:graphicData>
            </a:graphic>
          </wp:anchor>
        </w:drawing>
      </w:r>
      <w:r w:rsidR="004D0E3C">
        <w:rPr>
          <w:color w:val="FFFFFF"/>
          <w:sz w:val="20"/>
        </w:rPr>
        <w:t>(…)</w:t>
      </w:r>
    </w:p>
    <w:p w:rsidR="007E644C" w:rsidRPr="000216E4" w:rsidRDefault="004D0E3C">
      <w:pPr>
        <w:numPr>
          <w:ilvl w:val="0"/>
          <w:numId w:val="3"/>
        </w:numPr>
        <w:spacing w:after="230" w:line="248" w:lineRule="auto"/>
        <w:ind w:right="829"/>
        <w:rPr>
          <w:lang w:val="es-ES"/>
        </w:rPr>
      </w:pPr>
      <w:r w:rsidRPr="00F44F6E">
        <w:rPr>
          <w:color w:val="FFFFFF"/>
          <w:sz w:val="20"/>
          <w:lang w:val="es-ES"/>
        </w:rPr>
        <w:t>[AU/CA/CL/TW/CO/IL/KR/MU/MX/NZ/NO/PA/PE/CH propo</w:t>
      </w:r>
      <w:r w:rsidR="00F44F6E" w:rsidRPr="00F44F6E">
        <w:rPr>
          <w:color w:val="FFFFFF"/>
          <w:sz w:val="20"/>
          <w:lang w:val="es-ES"/>
        </w:rPr>
        <w:t>nen</w:t>
      </w:r>
      <w:r w:rsidRPr="00F44F6E">
        <w:rPr>
          <w:color w:val="FFFFFF"/>
          <w:sz w:val="20"/>
          <w:lang w:val="es-ES"/>
        </w:rPr>
        <w:t xml:space="preserve">: [CH </w:t>
      </w:r>
      <w:r w:rsidR="00F44F6E" w:rsidRPr="00F44F6E">
        <w:rPr>
          <w:color w:val="FFFFFF"/>
          <w:sz w:val="20"/>
          <w:lang w:val="es-ES"/>
        </w:rPr>
        <w:t>se opone</w:t>
      </w:r>
      <w:r w:rsidRPr="00F44F6E">
        <w:rPr>
          <w:color w:val="FFFFFF"/>
          <w:sz w:val="20"/>
          <w:lang w:val="es-ES"/>
        </w:rPr>
        <w:t xml:space="preserve">: </w:t>
      </w:r>
      <w:r w:rsidR="00F44F6E" w:rsidRPr="00F44F6E">
        <w:rPr>
          <w:color w:val="FFFFFF"/>
          <w:sz w:val="20"/>
          <w:lang w:val="es-ES"/>
        </w:rPr>
        <w:t>A tal efecto</w:t>
      </w:r>
      <w:r w:rsidRPr="00F44F6E">
        <w:rPr>
          <w:color w:val="FFFFFF"/>
          <w:sz w:val="20"/>
          <w:lang w:val="es-ES"/>
        </w:rPr>
        <w:t xml:space="preserve">,] </w:t>
      </w:r>
      <w:r w:rsidR="00F44F6E" w:rsidRPr="00F44F6E">
        <w:rPr>
          <w:color w:val="FFFFFF"/>
          <w:sz w:val="20"/>
          <w:lang w:val="es-ES"/>
        </w:rPr>
        <w:t xml:space="preserve">cada </w:t>
      </w:r>
      <w:r w:rsidR="000216E4">
        <w:rPr>
          <w:color w:val="FFFFFF"/>
          <w:sz w:val="20"/>
          <w:lang w:val="es-ES"/>
        </w:rPr>
        <w:t>P</w:t>
      </w:r>
      <w:r w:rsidR="00F44F6E" w:rsidRPr="00F44F6E">
        <w:rPr>
          <w:color w:val="FFFFFF"/>
          <w:sz w:val="20"/>
          <w:lang w:val="es-ES"/>
        </w:rPr>
        <w:t>arte adoptará o mantendrá un marco jurídico nacionalque prev</w:t>
      </w:r>
      <w:r w:rsidR="00CD1C68">
        <w:rPr>
          <w:color w:val="FFFFFF"/>
          <w:sz w:val="20"/>
          <w:lang w:val="es-ES"/>
        </w:rPr>
        <w:t>ea</w:t>
      </w:r>
      <w:r w:rsidR="00F44F6E">
        <w:rPr>
          <w:color w:val="FFFFFF"/>
          <w:sz w:val="20"/>
          <w:lang w:val="es-ES"/>
        </w:rPr>
        <w:t xml:space="preserve"> la protecciónde la información</w:t>
      </w:r>
      <w:r w:rsidRPr="00F44F6E">
        <w:rPr>
          <w:color w:val="FFFFFF"/>
          <w:sz w:val="20"/>
          <w:lang w:val="es-ES"/>
        </w:rPr>
        <w:t xml:space="preserve"> personal </w:t>
      </w:r>
      <w:r w:rsidR="00F44F6E">
        <w:rPr>
          <w:color w:val="FFFFFF"/>
          <w:sz w:val="20"/>
          <w:lang w:val="es-ES"/>
        </w:rPr>
        <w:t>de los usuarios del comercio electrónico</w:t>
      </w:r>
      <w:r w:rsidRPr="00F44F6E">
        <w:rPr>
          <w:color w:val="FFFFFF"/>
          <w:sz w:val="20"/>
          <w:lang w:val="es-ES"/>
        </w:rPr>
        <w:t xml:space="preserve">. </w:t>
      </w:r>
      <w:r w:rsidR="00F44F6E" w:rsidRPr="000216E4">
        <w:rPr>
          <w:color w:val="FFFFFF"/>
          <w:sz w:val="20"/>
          <w:lang w:val="es-ES"/>
        </w:rPr>
        <w:t xml:space="preserve">Al desarrollar estos marcos de protección de la información </w:t>
      </w:r>
      <w:r w:rsidRPr="000216E4">
        <w:rPr>
          <w:color w:val="FFFFFF"/>
          <w:sz w:val="20"/>
          <w:lang w:val="es-ES"/>
        </w:rPr>
        <w:t xml:space="preserve">personal, </w:t>
      </w:r>
      <w:r w:rsidR="000216E4">
        <w:rPr>
          <w:color w:val="FFFFFF"/>
          <w:sz w:val="20"/>
          <w:lang w:val="es-ES"/>
        </w:rPr>
        <w:t>cada Parte debería tener en cuenta los principios y las directrices de los organismos internacionales pertinentes</w:t>
      </w:r>
      <w:r w:rsidRPr="000216E4">
        <w:rPr>
          <w:color w:val="FFFFFF"/>
          <w:sz w:val="20"/>
          <w:lang w:val="es-ES"/>
        </w:rPr>
        <w:t>.]</w:t>
      </w:r>
    </w:p>
    <w:p w:rsidR="007E644C" w:rsidRPr="000216E4" w:rsidRDefault="004D0E3C">
      <w:pPr>
        <w:numPr>
          <w:ilvl w:val="0"/>
          <w:numId w:val="3"/>
        </w:numPr>
        <w:spacing w:after="5" w:line="248" w:lineRule="auto"/>
        <w:ind w:right="829"/>
        <w:rPr>
          <w:lang w:val="es-ES"/>
        </w:rPr>
      </w:pPr>
      <w:r w:rsidRPr="000216E4">
        <w:rPr>
          <w:color w:val="FFFFFF"/>
          <w:sz w:val="20"/>
          <w:lang w:val="es-ES"/>
        </w:rPr>
        <w:t>[CA/MU propo</w:t>
      </w:r>
      <w:r w:rsidR="000216E4" w:rsidRPr="000216E4">
        <w:rPr>
          <w:color w:val="FFFFFF"/>
          <w:sz w:val="20"/>
          <w:lang w:val="es-ES"/>
        </w:rPr>
        <w:t>n</w:t>
      </w:r>
      <w:r w:rsidRPr="000216E4">
        <w:rPr>
          <w:color w:val="FFFFFF"/>
          <w:sz w:val="20"/>
          <w:lang w:val="es-ES"/>
        </w:rPr>
        <w:t>e; CL/TW/CO/KR/MX consider</w:t>
      </w:r>
      <w:r w:rsidR="000216E4" w:rsidRPr="000216E4">
        <w:rPr>
          <w:color w:val="FFFFFF"/>
          <w:sz w:val="20"/>
          <w:lang w:val="es-ES"/>
        </w:rPr>
        <w:t>ando</w:t>
      </w:r>
      <w:r w:rsidRPr="000216E4">
        <w:rPr>
          <w:color w:val="FFFFFF"/>
          <w:sz w:val="20"/>
          <w:lang w:val="es-ES"/>
        </w:rPr>
        <w:t xml:space="preserve">: </w:t>
      </w:r>
      <w:r w:rsidR="000216E4" w:rsidRPr="000216E4">
        <w:rPr>
          <w:color w:val="FFFFFF"/>
          <w:sz w:val="20"/>
          <w:lang w:val="es-ES"/>
        </w:rPr>
        <w:t>Cada Parte deberá</w:t>
      </w:r>
      <w:r w:rsidRPr="000216E4">
        <w:rPr>
          <w:color w:val="FFFFFF"/>
          <w:sz w:val="20"/>
          <w:lang w:val="es-ES"/>
        </w:rPr>
        <w:t xml:space="preserve"> [CA propo</w:t>
      </w:r>
      <w:r w:rsidR="000216E4" w:rsidRPr="000216E4">
        <w:rPr>
          <w:color w:val="FFFFFF"/>
          <w:sz w:val="20"/>
          <w:lang w:val="es-ES"/>
        </w:rPr>
        <w:t>n</w:t>
      </w:r>
      <w:r w:rsidRPr="000216E4">
        <w:rPr>
          <w:color w:val="FFFFFF"/>
          <w:sz w:val="20"/>
          <w:lang w:val="es-ES"/>
        </w:rPr>
        <w:t>e; CL/CO consider</w:t>
      </w:r>
      <w:r w:rsidR="000216E4" w:rsidRPr="000216E4">
        <w:rPr>
          <w:color w:val="FFFFFF"/>
          <w:sz w:val="20"/>
          <w:lang w:val="es-ES"/>
        </w:rPr>
        <w:t>ando</w:t>
      </w:r>
      <w:r w:rsidRPr="000216E4">
        <w:rPr>
          <w:color w:val="FFFFFF"/>
          <w:sz w:val="20"/>
          <w:lang w:val="es-ES"/>
        </w:rPr>
        <w:t xml:space="preserve">: </w:t>
      </w:r>
      <w:r w:rsidR="000216E4" w:rsidRPr="000216E4">
        <w:rPr>
          <w:color w:val="FFFFFF"/>
          <w:sz w:val="20"/>
          <w:lang w:val="es-ES"/>
        </w:rPr>
        <w:t>tratará de</w:t>
      </w:r>
      <w:r w:rsidRPr="000216E4">
        <w:rPr>
          <w:color w:val="FFFFFF"/>
          <w:sz w:val="20"/>
          <w:lang w:val="es-ES"/>
        </w:rPr>
        <w:t xml:space="preserve">] </w:t>
      </w:r>
      <w:r w:rsidR="000216E4" w:rsidRPr="000216E4">
        <w:rPr>
          <w:color w:val="FFFFFF"/>
          <w:sz w:val="20"/>
          <w:lang w:val="es-ES"/>
        </w:rPr>
        <w:t>garantizar que su marco nacional para la protecci</w:t>
      </w:r>
      <w:r w:rsidR="000216E4">
        <w:rPr>
          <w:color w:val="FFFFFF"/>
          <w:sz w:val="20"/>
          <w:lang w:val="es-ES"/>
        </w:rPr>
        <w:t>ón de la información personal de los usuarios del comercio electrónicose aplica de forma no discriminatoria</w:t>
      </w:r>
      <w:r w:rsidRPr="000216E4">
        <w:rPr>
          <w:color w:val="FFFFFF"/>
          <w:sz w:val="20"/>
          <w:lang w:val="es-ES"/>
        </w:rPr>
        <w:t>.]</w:t>
      </w:r>
    </w:p>
    <w:p w:rsidR="007E644C" w:rsidRPr="00A55F9C" w:rsidRDefault="004D0E3C">
      <w:pPr>
        <w:spacing w:after="516" w:line="248" w:lineRule="auto"/>
        <w:ind w:left="424" w:right="697"/>
        <w:rPr>
          <w:lang w:val="es-ES"/>
        </w:rPr>
      </w:pPr>
      <w:r w:rsidRPr="00A55F9C">
        <w:rPr>
          <w:color w:val="FFFFFF"/>
          <w:sz w:val="20"/>
          <w:lang w:val="es-ES"/>
        </w:rPr>
        <w:t>(...)</w:t>
      </w:r>
    </w:p>
    <w:p w:rsidR="000216E4" w:rsidRDefault="000216E4">
      <w:pPr>
        <w:ind w:left="133" w:right="612"/>
        <w:rPr>
          <w:lang w:val="es-ES"/>
        </w:rPr>
      </w:pPr>
    </w:p>
    <w:p w:rsidR="007E644C" w:rsidRPr="00B9678C" w:rsidRDefault="00B9678C">
      <w:pPr>
        <w:ind w:left="133" w:right="612"/>
        <w:rPr>
          <w:lang w:val="es-ES"/>
        </w:rPr>
      </w:pPr>
      <w:r w:rsidRPr="00B9678C">
        <w:rPr>
          <w:lang w:val="es-ES"/>
        </w:rPr>
        <w:t>De modo similar</w:t>
      </w:r>
      <w:r w:rsidR="004D0E3C" w:rsidRPr="00B9678C">
        <w:rPr>
          <w:lang w:val="es-ES"/>
        </w:rPr>
        <w:t xml:space="preserve">, </w:t>
      </w:r>
      <w:r w:rsidRPr="00B9678C">
        <w:rPr>
          <w:lang w:val="es-ES"/>
        </w:rPr>
        <w:t>como en el artículo</w:t>
      </w:r>
      <w:r w:rsidR="004D0E3C" w:rsidRPr="00B9678C">
        <w:rPr>
          <w:lang w:val="es-ES"/>
        </w:rPr>
        <w:t xml:space="preserve"> 2, </w:t>
      </w:r>
      <w:r w:rsidRPr="00B9678C">
        <w:rPr>
          <w:lang w:val="es-ES"/>
        </w:rPr>
        <w:t>la filtraci</w:t>
      </w:r>
      <w:r>
        <w:rPr>
          <w:lang w:val="es-ES"/>
        </w:rPr>
        <w:t>ón no muestra una toma de posición por parte de la UE</w:t>
      </w:r>
      <w:r w:rsidR="004D0E3C" w:rsidRPr="00B9678C">
        <w:rPr>
          <w:lang w:val="es-ES"/>
        </w:rPr>
        <w:t xml:space="preserve">. </w:t>
      </w:r>
      <w:r w:rsidRPr="00B9678C">
        <w:rPr>
          <w:lang w:val="es-ES"/>
        </w:rPr>
        <w:t>Esperamos que apoye las buenas propuestas y la oposici</w:t>
      </w:r>
      <w:r>
        <w:rPr>
          <w:lang w:val="es-ES"/>
        </w:rPr>
        <w:t>ón de Suiza</w:t>
      </w:r>
      <w:r w:rsidR="004D0E3C" w:rsidRPr="00B9678C">
        <w:rPr>
          <w:lang w:val="es-ES"/>
        </w:rPr>
        <w:t>.</w:t>
      </w:r>
    </w:p>
    <w:p w:rsidR="007E644C" w:rsidRPr="00B9678C" w:rsidRDefault="0084183E" w:rsidP="000216E4">
      <w:pPr>
        <w:spacing w:after="1047"/>
        <w:ind w:left="133" w:right="612"/>
        <w:rPr>
          <w:lang w:val="es-ES"/>
        </w:rPr>
      </w:pPr>
      <w:r>
        <w:rPr>
          <w:noProof/>
          <w:lang w:val="es-PE" w:eastAsia="es-PE"/>
        </w:rPr>
        <w:drawing>
          <wp:anchor distT="0" distB="0" distL="114300" distR="114300" simplePos="0" relativeHeight="251666432" behindDoc="1" locked="0" layoutInCell="1" allowOverlap="0">
            <wp:simplePos x="0" y="0"/>
            <wp:positionH relativeFrom="column">
              <wp:posOffset>115570</wp:posOffset>
            </wp:positionH>
            <wp:positionV relativeFrom="paragraph">
              <wp:posOffset>600075</wp:posOffset>
            </wp:positionV>
            <wp:extent cx="5676900" cy="3028950"/>
            <wp:effectExtent l="0" t="0" r="0" b="0"/>
            <wp:wrapNone/>
            <wp:docPr id="15293" name="Picture 15293"/>
            <wp:cNvGraphicFramePr/>
            <a:graphic xmlns:a="http://schemas.openxmlformats.org/drawingml/2006/main">
              <a:graphicData uri="http://schemas.openxmlformats.org/drawingml/2006/picture">
                <pic:pic xmlns:pic="http://schemas.openxmlformats.org/drawingml/2006/picture">
                  <pic:nvPicPr>
                    <pic:cNvPr id="15293" name="Picture 15293"/>
                    <pic:cNvPicPr/>
                  </pic:nvPicPr>
                  <pic:blipFill>
                    <a:blip r:embed="rId21"/>
                    <a:stretch>
                      <a:fillRect/>
                    </a:stretch>
                  </pic:blipFill>
                  <pic:spPr>
                    <a:xfrm>
                      <a:off x="0" y="0"/>
                      <a:ext cx="5674995" cy="3027934"/>
                    </a:xfrm>
                    <a:prstGeom prst="rect">
                      <a:avLst/>
                    </a:prstGeom>
                  </pic:spPr>
                </pic:pic>
              </a:graphicData>
            </a:graphic>
          </wp:anchor>
        </w:drawing>
      </w:r>
      <w:r w:rsidR="00B9678C">
        <w:rPr>
          <w:lang w:val="es-ES"/>
        </w:rPr>
        <w:t xml:space="preserve">El resto de los anexos suscitan </w:t>
      </w:r>
      <w:r w:rsidR="00B9678C" w:rsidRPr="00B9678C">
        <w:rPr>
          <w:lang w:val="es-ES"/>
        </w:rPr>
        <w:t>las mismas preocupaciones</w:t>
      </w:r>
      <w:r w:rsidR="004D0E3C" w:rsidRPr="00B9678C">
        <w:rPr>
          <w:lang w:val="es-ES"/>
        </w:rPr>
        <w:t xml:space="preserve">. </w:t>
      </w:r>
      <w:r w:rsidR="00B9678C" w:rsidRPr="00B9678C">
        <w:rPr>
          <w:lang w:val="es-ES"/>
        </w:rPr>
        <w:t xml:space="preserve">Esto queda patente en el anexo sobre servicios financieros filtrado </w:t>
      </w:r>
      <w:r w:rsidR="00B9678C">
        <w:rPr>
          <w:lang w:val="es-ES"/>
        </w:rPr>
        <w:t>por Greenpeace</w:t>
      </w:r>
      <w:r w:rsidR="004D0E3C" w:rsidRPr="00B9678C">
        <w:rPr>
          <w:lang w:val="es-ES"/>
        </w:rPr>
        <w:t>:</w:t>
      </w:r>
      <w:r w:rsidR="00C65CF1" w:rsidRPr="00B9678C">
        <w:rPr>
          <w:color w:val="FFFFFF"/>
          <w:sz w:val="20"/>
          <w:lang w:val="es-ES"/>
        </w:rPr>
        <w:t>AN</w:t>
      </w:r>
      <w:r w:rsidR="004D0E3C" w:rsidRPr="00B9678C">
        <w:rPr>
          <w:color w:val="FFFFFF"/>
          <w:sz w:val="20"/>
          <w:lang w:val="es-ES"/>
        </w:rPr>
        <w:t>EX</w:t>
      </w:r>
      <w:r w:rsidR="00C65CF1" w:rsidRPr="00B9678C">
        <w:rPr>
          <w:color w:val="FFFFFF"/>
          <w:sz w:val="20"/>
          <w:lang w:val="es-ES"/>
        </w:rPr>
        <w:t>O SOBRE SERVICIOS FINANCIEROS</w:t>
      </w:r>
    </w:p>
    <w:p w:rsidR="007E644C" w:rsidRPr="00A55F9C" w:rsidRDefault="004D0E3C">
      <w:pPr>
        <w:spacing w:after="4" w:line="259" w:lineRule="auto"/>
        <w:ind w:left="388" w:right="0"/>
        <w:rPr>
          <w:lang w:val="es-ES"/>
        </w:rPr>
      </w:pPr>
      <w:r w:rsidRPr="00B9678C">
        <w:rPr>
          <w:color w:val="FFFFFF"/>
          <w:sz w:val="20"/>
          <w:lang w:val="es-ES"/>
        </w:rPr>
        <w:t>ART</w:t>
      </w:r>
      <w:r w:rsidR="00B9678C" w:rsidRPr="00B9678C">
        <w:rPr>
          <w:color w:val="FFFFFF"/>
          <w:sz w:val="20"/>
          <w:lang w:val="es-ES"/>
        </w:rPr>
        <w:t>ÍCULO</w:t>
      </w:r>
      <w:r w:rsidRPr="00B9678C">
        <w:rPr>
          <w:color w:val="FFFFFF"/>
          <w:sz w:val="20"/>
          <w:lang w:val="es-ES"/>
        </w:rPr>
        <w:t xml:space="preserve"> X.10. </w:t>
      </w:r>
      <w:r w:rsidR="00B9678C" w:rsidRPr="00A55F9C">
        <w:rPr>
          <w:color w:val="FFFFFF"/>
          <w:sz w:val="20"/>
          <w:lang w:val="es-ES"/>
        </w:rPr>
        <w:t>TRANSFERENCIA DE INFORMACIÓN</w:t>
      </w:r>
    </w:p>
    <w:p w:rsidR="007E644C" w:rsidRPr="00F44F6E" w:rsidRDefault="004D0E3C">
      <w:pPr>
        <w:spacing w:after="1044" w:line="248" w:lineRule="auto"/>
        <w:ind w:left="388" w:right="697"/>
        <w:rPr>
          <w:lang w:val="es-ES"/>
        </w:rPr>
      </w:pPr>
      <w:r w:rsidRPr="0084183E">
        <w:rPr>
          <w:color w:val="FFFFFF"/>
          <w:sz w:val="20"/>
          <w:lang w:val="es-ES"/>
        </w:rPr>
        <w:t>[CA/CH/CL/CO/CR/U</w:t>
      </w:r>
      <w:r w:rsidR="00CD1C68">
        <w:rPr>
          <w:color w:val="FFFFFF"/>
          <w:sz w:val="20"/>
          <w:lang w:val="es-ES"/>
        </w:rPr>
        <w:t>E</w:t>
      </w:r>
      <w:r w:rsidRPr="0084183E">
        <w:rPr>
          <w:color w:val="FFFFFF"/>
          <w:sz w:val="20"/>
          <w:lang w:val="es-ES"/>
        </w:rPr>
        <w:t>/IL/JP/JP/KR/LI/MU/MX/NO/PA/PE/TR/TW/</w:t>
      </w:r>
      <w:r w:rsidR="0084183E" w:rsidRPr="0084183E">
        <w:rPr>
          <w:color w:val="FFFFFF"/>
          <w:sz w:val="20"/>
          <w:lang w:val="es-ES"/>
        </w:rPr>
        <w:t>EE.</w:t>
      </w:r>
      <w:r w:rsidR="0084183E">
        <w:rPr>
          <w:color w:val="FFFFFF"/>
          <w:sz w:val="20"/>
          <w:lang w:val="es-ES"/>
        </w:rPr>
        <w:t>UU.</w:t>
      </w:r>
      <w:r w:rsidRPr="0084183E">
        <w:rPr>
          <w:color w:val="FFFFFF"/>
          <w:sz w:val="20"/>
          <w:lang w:val="es-ES"/>
        </w:rPr>
        <w:t xml:space="preserve"> propo</w:t>
      </w:r>
      <w:r w:rsidR="0084183E">
        <w:rPr>
          <w:color w:val="FFFFFF"/>
          <w:sz w:val="20"/>
          <w:lang w:val="es-ES"/>
        </w:rPr>
        <w:t>nen</w:t>
      </w:r>
      <w:r w:rsidRPr="0084183E">
        <w:rPr>
          <w:color w:val="FFFFFF"/>
          <w:sz w:val="20"/>
          <w:lang w:val="es-ES"/>
        </w:rPr>
        <w:t>; NZ consider</w:t>
      </w:r>
      <w:r w:rsidR="0084183E" w:rsidRPr="0084183E">
        <w:rPr>
          <w:color w:val="FFFFFF"/>
          <w:sz w:val="20"/>
          <w:lang w:val="es-ES"/>
        </w:rPr>
        <w:t>ando</w:t>
      </w:r>
      <w:r w:rsidRPr="0084183E">
        <w:rPr>
          <w:color w:val="FFFFFF"/>
          <w:sz w:val="20"/>
          <w:lang w:val="es-ES"/>
        </w:rPr>
        <w:t>: [CL/PE propo</w:t>
      </w:r>
      <w:r w:rsidR="0084183E">
        <w:rPr>
          <w:color w:val="FFFFFF"/>
          <w:sz w:val="20"/>
          <w:lang w:val="es-ES"/>
        </w:rPr>
        <w:t>nen</w:t>
      </w:r>
      <w:r w:rsidRPr="0084183E">
        <w:rPr>
          <w:color w:val="FFFFFF"/>
          <w:sz w:val="20"/>
          <w:lang w:val="es-ES"/>
        </w:rPr>
        <w:t>; CH/</w:t>
      </w:r>
      <w:r w:rsidR="00CD1C68">
        <w:rPr>
          <w:color w:val="FFFFFF"/>
          <w:sz w:val="20"/>
          <w:lang w:val="es-ES"/>
        </w:rPr>
        <w:t>UE</w:t>
      </w:r>
      <w:r w:rsidRPr="0084183E">
        <w:rPr>
          <w:color w:val="FFFFFF"/>
          <w:sz w:val="20"/>
          <w:lang w:val="es-ES"/>
        </w:rPr>
        <w:t>/JP/MU/</w:t>
      </w:r>
      <w:r w:rsidR="00E75286" w:rsidRPr="0084183E">
        <w:rPr>
          <w:color w:val="FFFFFF"/>
          <w:sz w:val="20"/>
          <w:lang w:val="es-ES"/>
        </w:rPr>
        <w:t xml:space="preserve"> EE.UU.</w:t>
      </w:r>
      <w:r w:rsidR="0084183E" w:rsidRPr="00B9678C">
        <w:rPr>
          <w:color w:val="FFFFFF"/>
          <w:sz w:val="20"/>
          <w:lang w:val="es-ES"/>
        </w:rPr>
        <w:t>se oponen</w:t>
      </w:r>
      <w:r w:rsidRPr="00B9678C">
        <w:rPr>
          <w:color w:val="FFFFFF"/>
          <w:sz w:val="20"/>
          <w:lang w:val="es-ES"/>
        </w:rPr>
        <w:t xml:space="preserve">: </w:t>
      </w:r>
      <w:r w:rsidR="00B9678C" w:rsidRPr="00B9678C">
        <w:rPr>
          <w:color w:val="FFFFFF"/>
          <w:sz w:val="20"/>
          <w:lang w:val="es-ES"/>
        </w:rPr>
        <w:t>A reserva de la autorización previa de la autoridad reguladora</w:t>
      </w:r>
      <w:r w:rsidRPr="00B9678C">
        <w:rPr>
          <w:color w:val="FFFFFF"/>
          <w:sz w:val="20"/>
          <w:lang w:val="es-ES"/>
        </w:rPr>
        <w:t>,] [TR propo</w:t>
      </w:r>
      <w:r w:rsidR="00B9678C" w:rsidRPr="00B9678C">
        <w:rPr>
          <w:color w:val="FFFFFF"/>
          <w:sz w:val="20"/>
          <w:lang w:val="es-ES"/>
        </w:rPr>
        <w:t>n</w:t>
      </w:r>
      <w:r w:rsidRPr="00B9678C">
        <w:rPr>
          <w:color w:val="FFFFFF"/>
          <w:sz w:val="20"/>
          <w:lang w:val="es-ES"/>
        </w:rPr>
        <w:t>e; CH/CO consider</w:t>
      </w:r>
      <w:r w:rsidR="0084183E" w:rsidRPr="00B9678C">
        <w:rPr>
          <w:color w:val="FFFFFF"/>
          <w:sz w:val="20"/>
          <w:lang w:val="es-ES"/>
        </w:rPr>
        <w:t>ando</w:t>
      </w:r>
      <w:r w:rsidRPr="00B9678C">
        <w:rPr>
          <w:color w:val="FFFFFF"/>
          <w:sz w:val="20"/>
          <w:lang w:val="es-ES"/>
        </w:rPr>
        <w:t xml:space="preserve">; </w:t>
      </w:r>
      <w:r w:rsidR="00E75286" w:rsidRPr="00B9678C">
        <w:rPr>
          <w:color w:val="FFFFFF"/>
          <w:sz w:val="20"/>
          <w:lang w:val="es-ES"/>
        </w:rPr>
        <w:t>UE</w:t>
      </w:r>
      <w:r w:rsidRPr="00B9678C">
        <w:rPr>
          <w:color w:val="FFFFFF"/>
          <w:sz w:val="20"/>
          <w:lang w:val="es-ES"/>
        </w:rPr>
        <w:t>/JP/</w:t>
      </w:r>
      <w:r w:rsidR="00E75286" w:rsidRPr="00B9678C">
        <w:rPr>
          <w:color w:val="FFFFFF"/>
          <w:sz w:val="20"/>
          <w:lang w:val="es-ES"/>
        </w:rPr>
        <w:t>EE.UU.</w:t>
      </w:r>
      <w:r w:rsidR="0084183E" w:rsidRPr="00B9678C">
        <w:rPr>
          <w:color w:val="FFFFFF"/>
          <w:sz w:val="20"/>
          <w:lang w:val="es-ES"/>
        </w:rPr>
        <w:t>se oponen</w:t>
      </w:r>
      <w:r w:rsidRPr="00B9678C">
        <w:rPr>
          <w:color w:val="FFFFFF"/>
          <w:sz w:val="20"/>
          <w:lang w:val="es-ES"/>
        </w:rPr>
        <w:t xml:space="preserve">: </w:t>
      </w:r>
      <w:r w:rsidR="00B9678C" w:rsidRPr="00B9678C">
        <w:rPr>
          <w:color w:val="FFFFFF"/>
          <w:sz w:val="20"/>
          <w:lang w:val="es-ES"/>
        </w:rPr>
        <w:t>A reserva de las condiciones, limitaciones y reservas establecidas por una Parteeneste anexo</w:t>
      </w:r>
      <w:r w:rsidRPr="00B9678C">
        <w:rPr>
          <w:color w:val="FFFFFF"/>
          <w:sz w:val="20"/>
          <w:lang w:val="es-ES"/>
        </w:rPr>
        <w:t xml:space="preserve">,] </w:t>
      </w:r>
      <w:r w:rsidR="00B9678C" w:rsidRPr="00B9678C">
        <w:rPr>
          <w:color w:val="FFFFFF"/>
          <w:sz w:val="20"/>
          <w:lang w:val="es-ES"/>
        </w:rPr>
        <w:t>Cada Parte deber</w:t>
      </w:r>
      <w:r w:rsidR="00B9678C">
        <w:rPr>
          <w:color w:val="FFFFFF"/>
          <w:sz w:val="20"/>
          <w:lang w:val="es-ES"/>
        </w:rPr>
        <w:t>á permitir a un proveedor de servicios financieros de otra Parte a transferir información por vía electrónica o de otro tipo</w:t>
      </w:r>
      <w:r w:rsidRPr="00B9678C">
        <w:rPr>
          <w:color w:val="FFFFFF"/>
          <w:sz w:val="20"/>
          <w:lang w:val="es-ES"/>
        </w:rPr>
        <w:t xml:space="preserve">, </w:t>
      </w:r>
      <w:r w:rsidR="00B9678C">
        <w:rPr>
          <w:color w:val="FFFFFF"/>
          <w:sz w:val="20"/>
          <w:lang w:val="es-ES"/>
        </w:rPr>
        <w:t>dentro o fuera de su territorio</w:t>
      </w:r>
      <w:r w:rsidRPr="00B9678C">
        <w:rPr>
          <w:color w:val="FFFFFF"/>
          <w:sz w:val="20"/>
          <w:lang w:val="es-ES"/>
        </w:rPr>
        <w:t xml:space="preserve">, </w:t>
      </w:r>
      <w:r w:rsidR="00B9678C">
        <w:rPr>
          <w:color w:val="FFFFFF"/>
          <w:sz w:val="20"/>
          <w:lang w:val="es-ES"/>
        </w:rPr>
        <w:t>para el tratamiento de datos</w:t>
      </w:r>
      <w:r w:rsidRPr="00B9678C">
        <w:rPr>
          <w:color w:val="FFFFFF"/>
          <w:sz w:val="20"/>
          <w:lang w:val="es-ES"/>
        </w:rPr>
        <w:t xml:space="preserve">, </w:t>
      </w:r>
      <w:r w:rsidR="00B9678C">
        <w:rPr>
          <w:color w:val="FFFFFF"/>
          <w:sz w:val="20"/>
          <w:lang w:val="es-ES"/>
        </w:rPr>
        <w:t>cuando el tratamiento sea necesario en el curso normal de las actividades del proveedor de servicios financieros</w:t>
      </w:r>
      <w:r w:rsidRPr="00B9678C">
        <w:rPr>
          <w:color w:val="FFFFFF"/>
          <w:sz w:val="20"/>
          <w:lang w:val="es-ES"/>
        </w:rPr>
        <w:t xml:space="preserve">. </w:t>
      </w:r>
      <w:r w:rsidR="00B9678C" w:rsidRPr="00F44F6E">
        <w:rPr>
          <w:color w:val="FFFFFF"/>
          <w:sz w:val="20"/>
          <w:lang w:val="es-ES"/>
        </w:rPr>
        <w:t>Ninguna disposición del presente párrafo restringe el derecho de una Parte a adoptar o mantener medidas para proteger los datos personales</w:t>
      </w:r>
      <w:r w:rsidRPr="00F44F6E">
        <w:rPr>
          <w:color w:val="FFFFFF"/>
          <w:sz w:val="20"/>
          <w:lang w:val="es-ES"/>
        </w:rPr>
        <w:t xml:space="preserve">, </w:t>
      </w:r>
      <w:r w:rsidR="00B9678C" w:rsidRPr="00F44F6E">
        <w:rPr>
          <w:color w:val="FFFFFF"/>
          <w:sz w:val="20"/>
          <w:lang w:val="es-ES"/>
        </w:rPr>
        <w:t xml:space="preserve">la intimidad personal y </w:t>
      </w:r>
      <w:r w:rsidR="00F44F6E" w:rsidRPr="00F44F6E">
        <w:rPr>
          <w:color w:val="FFFFFF"/>
          <w:sz w:val="20"/>
          <w:lang w:val="es-ES"/>
        </w:rPr>
        <w:t xml:space="preserve">el </w:t>
      </w:r>
      <w:r w:rsidR="00F44F6E" w:rsidRPr="00AE78A0">
        <w:rPr>
          <w:color w:val="FFFFFF"/>
          <w:sz w:val="20"/>
          <w:lang w:val="es-ES"/>
        </w:rPr>
        <w:t>car</w:t>
      </w:r>
      <w:r w:rsidR="00F44F6E">
        <w:rPr>
          <w:color w:val="FFFFFF"/>
          <w:sz w:val="20"/>
          <w:lang w:val="es-ES"/>
        </w:rPr>
        <w:t>á</w:t>
      </w:r>
      <w:r w:rsidR="00F44F6E" w:rsidRPr="00AE78A0">
        <w:rPr>
          <w:color w:val="FFFFFF"/>
          <w:sz w:val="20"/>
          <w:lang w:val="es-ES"/>
        </w:rPr>
        <w:t>cter confidencial de losregistros y cuentasindividuales</w:t>
      </w:r>
      <w:r w:rsidRPr="00F44F6E">
        <w:rPr>
          <w:color w:val="FFFFFF"/>
          <w:sz w:val="20"/>
          <w:lang w:val="es-ES"/>
        </w:rPr>
        <w:t xml:space="preserve">, </w:t>
      </w:r>
      <w:r w:rsidR="00F44F6E">
        <w:rPr>
          <w:color w:val="FFFFFF"/>
          <w:sz w:val="20"/>
          <w:lang w:val="es-ES"/>
        </w:rPr>
        <w:t>siempre y cuando estas medidas no se utilicen como medio para evitar las obligaciones de una Parte en virtud de las disposiciones de este artículo</w:t>
      </w:r>
      <w:r w:rsidRPr="00F44F6E">
        <w:rPr>
          <w:color w:val="FFFFFF"/>
          <w:sz w:val="20"/>
          <w:lang w:val="es-ES"/>
        </w:rPr>
        <w:t>. [HK prop</w:t>
      </w:r>
      <w:r w:rsidR="00F44F6E" w:rsidRPr="00F44F6E">
        <w:rPr>
          <w:color w:val="FFFFFF"/>
          <w:sz w:val="20"/>
          <w:lang w:val="es-ES"/>
        </w:rPr>
        <w:t>uesta</w:t>
      </w:r>
      <w:r w:rsidRPr="00F44F6E">
        <w:rPr>
          <w:color w:val="FFFFFF"/>
          <w:sz w:val="20"/>
          <w:lang w:val="es-ES"/>
        </w:rPr>
        <w:t>: s</w:t>
      </w:r>
      <w:r w:rsidR="00F44F6E" w:rsidRPr="00F44F6E">
        <w:rPr>
          <w:color w:val="FFFFFF"/>
          <w:sz w:val="20"/>
          <w:lang w:val="es-ES"/>
        </w:rPr>
        <w:t>iempre y cuando estas medidas no se utilicen para eludir las disposiciones de este art</w:t>
      </w:r>
      <w:r w:rsidR="00F44F6E">
        <w:rPr>
          <w:color w:val="FFFFFF"/>
          <w:sz w:val="20"/>
          <w:lang w:val="es-ES"/>
        </w:rPr>
        <w:t>ículo</w:t>
      </w:r>
      <w:r w:rsidRPr="00F44F6E">
        <w:rPr>
          <w:color w:val="FFFFFF"/>
          <w:sz w:val="20"/>
          <w:lang w:val="es-ES"/>
        </w:rPr>
        <w:t>.]</w:t>
      </w:r>
    </w:p>
    <w:p w:rsidR="007E644C" w:rsidRPr="00A55F9C" w:rsidRDefault="00CD1C68">
      <w:pPr>
        <w:ind w:left="133" w:right="612"/>
        <w:rPr>
          <w:lang w:val="es-ES"/>
        </w:rPr>
      </w:pPr>
      <w:r>
        <w:rPr>
          <w:lang w:val="es-ES"/>
        </w:rPr>
        <w:t>A diferencia de</w:t>
      </w:r>
      <w:r w:rsidR="000216E4" w:rsidRPr="00995B51">
        <w:rPr>
          <w:lang w:val="es-ES"/>
        </w:rPr>
        <w:t xml:space="preserve"> en </w:t>
      </w:r>
      <w:r>
        <w:rPr>
          <w:lang w:val="es-ES"/>
        </w:rPr>
        <w:t xml:space="preserve">otros </w:t>
      </w:r>
      <w:r w:rsidR="000216E4" w:rsidRPr="00995B51">
        <w:rPr>
          <w:lang w:val="es-ES"/>
        </w:rPr>
        <w:t>documentos anteriores</w:t>
      </w:r>
      <w:r w:rsidR="004D0E3C" w:rsidRPr="00995B51">
        <w:rPr>
          <w:lang w:val="es-ES"/>
        </w:rPr>
        <w:t xml:space="preserve">, </w:t>
      </w:r>
      <w:r w:rsidR="00995B51" w:rsidRPr="00995B51">
        <w:rPr>
          <w:lang w:val="es-ES"/>
        </w:rPr>
        <w:t>la UE parece haberse pronunciado ya con respect</w:t>
      </w:r>
      <w:r w:rsidR="00995B51">
        <w:rPr>
          <w:lang w:val="es-ES"/>
        </w:rPr>
        <w:t>o</w:t>
      </w:r>
      <w:r w:rsidR="00995B51" w:rsidRPr="00995B51">
        <w:rPr>
          <w:lang w:val="es-ES"/>
        </w:rPr>
        <w:t xml:space="preserve"> a la transferencia de datos</w:t>
      </w:r>
      <w:r w:rsidR="00995B51">
        <w:rPr>
          <w:lang w:val="es-ES"/>
        </w:rPr>
        <w:t xml:space="preserve"> en el sector de los servicios financiaros</w:t>
      </w:r>
      <w:r w:rsidR="004D0E3C" w:rsidRPr="00995B51">
        <w:rPr>
          <w:lang w:val="es-ES"/>
        </w:rPr>
        <w:t xml:space="preserve">. </w:t>
      </w:r>
      <w:r w:rsidR="00995B51" w:rsidRPr="00995B51">
        <w:rPr>
          <w:lang w:val="es-ES"/>
        </w:rPr>
        <w:t>Es posible que esta disposición del</w:t>
      </w:r>
      <w:r w:rsidR="004D0E3C" w:rsidRPr="00995B51">
        <w:rPr>
          <w:lang w:val="es-ES"/>
        </w:rPr>
        <w:t xml:space="preserve"> TiSA </w:t>
      </w:r>
      <w:r w:rsidR="00995B51" w:rsidRPr="00995B51">
        <w:rPr>
          <w:lang w:val="es-ES"/>
        </w:rPr>
        <w:t>sea más fuerte que el art</w:t>
      </w:r>
      <w:r w:rsidR="00995B51">
        <w:rPr>
          <w:lang w:val="es-ES"/>
        </w:rPr>
        <w:t>ículo</w:t>
      </w:r>
      <w:r w:rsidR="00995B51" w:rsidRPr="00995B51">
        <w:rPr>
          <w:lang w:val="es-ES"/>
        </w:rPr>
        <w:t xml:space="preserve">XIV </w:t>
      </w:r>
      <w:r w:rsidR="00995B51">
        <w:rPr>
          <w:lang w:val="es-ES"/>
        </w:rPr>
        <w:t>del AGCS</w:t>
      </w:r>
      <w:r w:rsidR="004D0E3C" w:rsidRPr="00995B51">
        <w:rPr>
          <w:lang w:val="es-ES"/>
        </w:rPr>
        <w:t xml:space="preserve">, </w:t>
      </w:r>
      <w:r w:rsidR="00995B51">
        <w:rPr>
          <w:lang w:val="es-ES"/>
        </w:rPr>
        <w:t>pero como excepción sujeta a condiciones</w:t>
      </w:r>
      <w:r w:rsidR="004D0E3C" w:rsidRPr="00995B51">
        <w:rPr>
          <w:lang w:val="es-ES"/>
        </w:rPr>
        <w:t xml:space="preserve">, </w:t>
      </w:r>
      <w:r w:rsidR="00995B51">
        <w:rPr>
          <w:lang w:val="es-ES"/>
        </w:rPr>
        <w:t>crea una incertidumbre que debería evitarse</w:t>
      </w:r>
      <w:r w:rsidR="004D0E3C" w:rsidRPr="00995B51">
        <w:rPr>
          <w:lang w:val="es-ES"/>
        </w:rPr>
        <w:t xml:space="preserve">. </w:t>
      </w:r>
      <w:r w:rsidR="00995B51" w:rsidRPr="00A55F9C">
        <w:rPr>
          <w:lang w:val="es-ES"/>
        </w:rPr>
        <w:t>¿Por qué no pide la UE salvaguardias más fuertes</w:t>
      </w:r>
      <w:r w:rsidR="004D0E3C" w:rsidRPr="00A55F9C">
        <w:rPr>
          <w:lang w:val="es-ES"/>
        </w:rPr>
        <w:t>?</w:t>
      </w:r>
    </w:p>
    <w:p w:rsidR="007E644C" w:rsidRPr="00524F9C" w:rsidRDefault="00524F9C">
      <w:pPr>
        <w:spacing w:after="144"/>
        <w:ind w:left="133" w:right="612"/>
        <w:rPr>
          <w:lang w:val="es-ES"/>
        </w:rPr>
      </w:pPr>
      <w:r w:rsidRPr="00524F9C">
        <w:rPr>
          <w:lang w:val="es-ES"/>
        </w:rPr>
        <w:t xml:space="preserve">Otra disposición que nos preocupa es el artículo </w:t>
      </w:r>
      <w:r w:rsidR="004D0E3C" w:rsidRPr="00524F9C">
        <w:rPr>
          <w:lang w:val="es-ES"/>
        </w:rPr>
        <w:t xml:space="preserve">9(3) </w:t>
      </w:r>
      <w:r w:rsidRPr="00524F9C">
        <w:rPr>
          <w:lang w:val="es-ES"/>
        </w:rPr>
        <w:t xml:space="preserve">del anexo sobre telecomunicaciones filtrado por Wikileaks, que muestra una voluntad de crear </w:t>
      </w:r>
      <w:r>
        <w:rPr>
          <w:lang w:val="es-ES"/>
        </w:rPr>
        <w:t xml:space="preserve">una laguna legalmediante la cual se </w:t>
      </w:r>
      <w:r>
        <w:rPr>
          <w:lang w:val="es-ES"/>
        </w:rPr>
        <w:lastRenderedPageBreak/>
        <w:t>pueden invalidar las obligaciones en cuanto al almacenamiento de datos personales</w:t>
      </w:r>
      <w:r w:rsidR="004D0E3C" w:rsidRPr="00524F9C">
        <w:rPr>
          <w:lang w:val="es-ES"/>
        </w:rPr>
        <w:t xml:space="preserve">. </w:t>
      </w:r>
      <w:r w:rsidRPr="00524F9C">
        <w:rPr>
          <w:lang w:val="es-ES"/>
        </w:rPr>
        <w:t>Aunque en el artículo</w:t>
      </w:r>
      <w:r w:rsidR="004D0E3C" w:rsidRPr="00524F9C">
        <w:rPr>
          <w:lang w:val="es-ES"/>
        </w:rPr>
        <w:t xml:space="preserve"> 9(4) </w:t>
      </w:r>
      <w:r w:rsidRPr="00524F9C">
        <w:rPr>
          <w:lang w:val="es-ES"/>
        </w:rPr>
        <w:t>los países debaten una posible excepciónpara la protección de datos personales</w:t>
      </w:r>
      <w:r w:rsidR="004D0E3C" w:rsidRPr="00524F9C">
        <w:rPr>
          <w:lang w:val="es-ES"/>
        </w:rPr>
        <w:t xml:space="preserve">, </w:t>
      </w:r>
      <w:r w:rsidRPr="00524F9C">
        <w:rPr>
          <w:lang w:val="es-ES"/>
        </w:rPr>
        <w:t>la intimidad y el carácter confidencial de las comunicaciones</w:t>
      </w:r>
      <w:r w:rsidR="004D0E3C" w:rsidRPr="00524F9C">
        <w:rPr>
          <w:lang w:val="es-ES"/>
        </w:rPr>
        <w:t xml:space="preserve">, </w:t>
      </w:r>
      <w:r w:rsidRPr="00524F9C">
        <w:rPr>
          <w:lang w:val="es-ES"/>
        </w:rPr>
        <w:t>es posible que la salvaguardia no se pueda aplicar si constituye</w:t>
      </w:r>
      <w:r w:rsidR="004D0E3C" w:rsidRPr="00524F9C">
        <w:rPr>
          <w:lang w:val="es-ES"/>
        </w:rPr>
        <w:t xml:space="preserve">, </w:t>
      </w:r>
      <w:r>
        <w:rPr>
          <w:lang w:val="es-ES"/>
        </w:rPr>
        <w:t>por ejemplo</w:t>
      </w:r>
      <w:r w:rsidR="004D0E3C" w:rsidRPr="00524F9C">
        <w:rPr>
          <w:lang w:val="es-ES"/>
        </w:rPr>
        <w:t xml:space="preserve">, </w:t>
      </w:r>
      <w:r>
        <w:rPr>
          <w:lang w:val="es-ES"/>
        </w:rPr>
        <w:t>una barrera para el comercio</w:t>
      </w:r>
      <w:r w:rsidR="00CD1C68" w:rsidRPr="00524F9C">
        <w:rPr>
          <w:sz w:val="20"/>
          <w:vertAlign w:val="superscript"/>
          <w:lang w:val="es-ES"/>
        </w:rPr>
        <w:t>20</w:t>
      </w:r>
      <w:r w:rsidR="004D0E3C" w:rsidRPr="00524F9C">
        <w:rPr>
          <w:lang w:val="es-ES"/>
        </w:rPr>
        <w:t xml:space="preserve">. </w:t>
      </w:r>
      <w:r>
        <w:rPr>
          <w:lang w:val="es-ES"/>
        </w:rPr>
        <w:t>En este sentido, es muy interesante que en el artículo</w:t>
      </w:r>
      <w:r w:rsidR="004D0E3C" w:rsidRPr="00524F9C">
        <w:rPr>
          <w:lang w:val="es-ES"/>
        </w:rPr>
        <w:t xml:space="preserve"> 6 (licen</w:t>
      </w:r>
      <w:r>
        <w:rPr>
          <w:lang w:val="es-ES"/>
        </w:rPr>
        <w:t>cia</w:t>
      </w:r>
      <w:r w:rsidR="004D0E3C" w:rsidRPr="00524F9C">
        <w:rPr>
          <w:lang w:val="es-ES"/>
        </w:rPr>
        <w:t xml:space="preserve">), </w:t>
      </w:r>
      <w:r>
        <w:rPr>
          <w:lang w:val="es-ES"/>
        </w:rPr>
        <w:t>no se mencionan específicamente los criterios rumoreados impuestos por las autoridades de los EE.UU.que exigen a los proveedores extranjeros</w:t>
      </w:r>
      <w:r w:rsidR="00CD1C68">
        <w:rPr>
          <w:lang w:val="es-ES"/>
        </w:rPr>
        <w:t xml:space="preserve">que ofrecen </w:t>
      </w:r>
      <w:r w:rsidR="00355060">
        <w:rPr>
          <w:lang w:val="es-ES"/>
        </w:rPr>
        <w:t>al público</w:t>
      </w:r>
      <w:r>
        <w:rPr>
          <w:lang w:val="es-ES"/>
        </w:rPr>
        <w:t xml:space="preserve"> servicios de telecomunicaciones</w:t>
      </w:r>
      <w:r w:rsidR="00355060">
        <w:rPr>
          <w:lang w:val="es-ES"/>
        </w:rPr>
        <w:t>que almacenen los datos localmente o los traten en los EE.UU. para obtener una licencia</w:t>
      </w:r>
      <w:r w:rsidR="004D0E3C" w:rsidRPr="00524F9C">
        <w:rPr>
          <w:lang w:val="es-ES"/>
        </w:rPr>
        <w:t>.</w:t>
      </w:r>
    </w:p>
    <w:p w:rsidR="007E644C" w:rsidRPr="00355060" w:rsidRDefault="004D0E3C">
      <w:pPr>
        <w:ind w:left="133" w:right="612"/>
        <w:rPr>
          <w:lang w:val="es-ES"/>
        </w:rPr>
      </w:pPr>
      <w:r w:rsidRPr="00A55F9C">
        <w:rPr>
          <w:lang w:val="es-ES"/>
        </w:rPr>
        <w:t>EDRi ha</w:t>
      </w:r>
      <w:r w:rsidR="00355060" w:rsidRPr="00A55F9C">
        <w:rPr>
          <w:lang w:val="es-ES"/>
        </w:rPr>
        <w:t xml:space="preserve"> advertido reiteradamente acerca de la confusión en torno a la localización de los datos. </w:t>
      </w:r>
      <w:r w:rsidR="00355060" w:rsidRPr="00355060">
        <w:rPr>
          <w:lang w:val="es-ES"/>
        </w:rPr>
        <w:t>Deberíamos distinguir entre los requisitos de almacenamiento local de datos por motivos específicos y legítimos de protección de datos, con el fin de proteger el derecho fundamental de intimidad cuando proceda, y la localización forzosa y obligatoria de datos</w:t>
      </w:r>
      <w:r w:rsidRPr="00355060">
        <w:rPr>
          <w:lang w:val="es-ES"/>
        </w:rPr>
        <w:t xml:space="preserve">. </w:t>
      </w:r>
      <w:r w:rsidR="00355060" w:rsidRPr="00355060">
        <w:rPr>
          <w:lang w:val="es-ES"/>
        </w:rPr>
        <w:t>Además</w:t>
      </w:r>
      <w:r w:rsidRPr="00355060">
        <w:rPr>
          <w:lang w:val="es-ES"/>
        </w:rPr>
        <w:t xml:space="preserve">, </w:t>
      </w:r>
      <w:r w:rsidR="00355060" w:rsidRPr="00355060">
        <w:rPr>
          <w:lang w:val="es-ES"/>
        </w:rPr>
        <w:t xml:space="preserve">la relación con </w:t>
      </w:r>
      <w:r w:rsidR="00CD1C68">
        <w:rPr>
          <w:lang w:val="es-ES"/>
        </w:rPr>
        <w:t>el ACP no está clara</w:t>
      </w:r>
      <w:r w:rsidR="00355060">
        <w:rPr>
          <w:lang w:val="es-ES"/>
        </w:rPr>
        <w:t xml:space="preserve"> y requiere clarificación</w:t>
      </w:r>
      <w:r w:rsidRPr="00355060">
        <w:rPr>
          <w:lang w:val="es-ES"/>
        </w:rPr>
        <w:t>.</w:t>
      </w:r>
    </w:p>
    <w:p w:rsidR="007E644C" w:rsidRPr="00A55F9C" w:rsidRDefault="00355060">
      <w:pPr>
        <w:spacing w:after="5"/>
        <w:ind w:left="133" w:right="612"/>
        <w:rPr>
          <w:lang w:val="es-ES"/>
        </w:rPr>
      </w:pPr>
      <w:r w:rsidRPr="00355060">
        <w:rPr>
          <w:lang w:val="es-ES"/>
        </w:rPr>
        <w:t>Desde</w:t>
      </w:r>
      <w:r w:rsidR="004D0E3C" w:rsidRPr="00355060">
        <w:rPr>
          <w:lang w:val="es-ES"/>
        </w:rPr>
        <w:t xml:space="preserve"> 1998, </w:t>
      </w:r>
      <w:r w:rsidRPr="00355060">
        <w:rPr>
          <w:lang w:val="es-ES"/>
        </w:rPr>
        <w:t>la legislación de la UE exige que los datos se traten dentro de la UE en principio, a falta de una garant</w:t>
      </w:r>
      <w:r>
        <w:rPr>
          <w:lang w:val="es-ES"/>
        </w:rPr>
        <w:t>ía de los niveles adecuados de protección fuera de la UE</w:t>
      </w:r>
      <w:r w:rsidR="004D0E3C" w:rsidRPr="00355060">
        <w:rPr>
          <w:lang w:val="es-ES"/>
        </w:rPr>
        <w:t xml:space="preserve">. </w:t>
      </w:r>
      <w:r w:rsidRPr="00A55F9C">
        <w:rPr>
          <w:lang w:val="es-ES"/>
        </w:rPr>
        <w:t>¿Por qué</w:t>
      </w:r>
      <w:r w:rsidR="004D0E3C" w:rsidRPr="00A55F9C">
        <w:rPr>
          <w:lang w:val="es-ES"/>
        </w:rPr>
        <w:t xml:space="preserve">? </w:t>
      </w:r>
    </w:p>
    <w:p w:rsidR="007E644C" w:rsidRPr="00552033" w:rsidRDefault="00355060">
      <w:pPr>
        <w:ind w:left="133" w:right="612"/>
        <w:rPr>
          <w:lang w:val="es-ES"/>
        </w:rPr>
      </w:pPr>
      <w:r w:rsidRPr="00355060">
        <w:rPr>
          <w:lang w:val="es-ES"/>
        </w:rPr>
        <w:t>Por el carácter</w:t>
      </w:r>
      <w:r w:rsidR="004D0E3C" w:rsidRPr="00355060">
        <w:rPr>
          <w:lang w:val="es-ES"/>
        </w:rPr>
        <w:t xml:space="preserve"> "constitu</w:t>
      </w:r>
      <w:r w:rsidRPr="00355060">
        <w:rPr>
          <w:lang w:val="es-ES"/>
        </w:rPr>
        <w:t>c</w:t>
      </w:r>
      <w:r w:rsidR="004D0E3C" w:rsidRPr="00355060">
        <w:rPr>
          <w:lang w:val="es-ES"/>
        </w:rPr>
        <w:t xml:space="preserve">ional" </w:t>
      </w:r>
      <w:r w:rsidRPr="00355060">
        <w:rPr>
          <w:lang w:val="es-ES"/>
        </w:rPr>
        <w:t>de los derechos a la protecci</w:t>
      </w:r>
      <w:r>
        <w:rPr>
          <w:lang w:val="es-ES"/>
        </w:rPr>
        <w:t>ón de datos y la intimidad</w:t>
      </w:r>
      <w:r w:rsidR="004D0E3C" w:rsidRPr="00355060">
        <w:rPr>
          <w:lang w:val="es-ES"/>
        </w:rPr>
        <w:t xml:space="preserve">. </w:t>
      </w:r>
      <w:r w:rsidRPr="00355060">
        <w:rPr>
          <w:lang w:val="es-ES"/>
        </w:rPr>
        <w:t>Ni las empresas ni los individuos pueden reg</w:t>
      </w:r>
      <w:r>
        <w:rPr>
          <w:lang w:val="es-ES"/>
        </w:rPr>
        <w:t>a</w:t>
      </w:r>
      <w:r w:rsidRPr="00355060">
        <w:rPr>
          <w:lang w:val="es-ES"/>
        </w:rPr>
        <w:t xml:space="preserve">lar </w:t>
      </w:r>
      <w:r w:rsidR="00552033">
        <w:rPr>
          <w:lang w:val="es-ES"/>
        </w:rPr>
        <w:t xml:space="preserve">ni vender </w:t>
      </w:r>
      <w:r w:rsidRPr="00355060">
        <w:rPr>
          <w:lang w:val="es-ES"/>
        </w:rPr>
        <w:t>derechos</w:t>
      </w:r>
      <w:r w:rsidR="004D0E3C" w:rsidRPr="00355060">
        <w:rPr>
          <w:lang w:val="es-ES"/>
        </w:rPr>
        <w:t xml:space="preserve"> fundamental</w:t>
      </w:r>
      <w:r>
        <w:rPr>
          <w:lang w:val="es-ES"/>
        </w:rPr>
        <w:t>es</w:t>
      </w:r>
      <w:r w:rsidR="004D0E3C" w:rsidRPr="00355060">
        <w:rPr>
          <w:lang w:val="es-ES"/>
        </w:rPr>
        <w:t xml:space="preserve">. </w:t>
      </w:r>
      <w:r w:rsidR="00552033" w:rsidRPr="00552033">
        <w:rPr>
          <w:lang w:val="es-ES"/>
        </w:rPr>
        <w:t xml:space="preserve">Los datos personales todavía se pueden transferir al extranjero bajo diversas </w:t>
      </w:r>
      <w:r w:rsidR="00552033">
        <w:rPr>
          <w:lang w:val="es-ES"/>
        </w:rPr>
        <w:t>c</w:t>
      </w:r>
      <w:r w:rsidR="00552033" w:rsidRPr="00552033">
        <w:rPr>
          <w:lang w:val="es-ES"/>
        </w:rPr>
        <w:t>ondiciones</w:t>
      </w:r>
      <w:r w:rsidR="00552033">
        <w:rPr>
          <w:lang w:val="es-ES"/>
        </w:rPr>
        <w:t xml:space="preserve"> claras y accesibles establecidas por ley</w:t>
      </w:r>
      <w:r w:rsidR="004D0E3C" w:rsidRPr="00552033">
        <w:rPr>
          <w:lang w:val="es-ES"/>
        </w:rPr>
        <w:t>.</w:t>
      </w:r>
    </w:p>
    <w:p w:rsidR="00552033" w:rsidRPr="00527C3E" w:rsidRDefault="00552033" w:rsidP="00552033">
      <w:pPr>
        <w:spacing w:after="313"/>
        <w:ind w:left="133" w:right="612"/>
        <w:rPr>
          <w:lang w:val="es-ES"/>
        </w:rPr>
      </w:pPr>
      <w:r w:rsidRPr="00A55F9C">
        <w:rPr>
          <w:lang w:val="es-ES"/>
        </w:rPr>
        <w:t xml:space="preserve">El artículo </w:t>
      </w:r>
      <w:r w:rsidR="004D0E3C" w:rsidRPr="00A55F9C">
        <w:rPr>
          <w:lang w:val="es-ES"/>
        </w:rPr>
        <w:t xml:space="preserve">8 </w:t>
      </w:r>
      <w:r w:rsidRPr="00A55F9C">
        <w:rPr>
          <w:lang w:val="es-ES"/>
        </w:rPr>
        <w:t>del anexo sobre comercio electrónico filtrado por</w:t>
      </w:r>
      <w:r w:rsidR="004D0E3C" w:rsidRPr="00A55F9C">
        <w:rPr>
          <w:lang w:val="es-ES"/>
        </w:rPr>
        <w:t xml:space="preserve"> Greenpeace establ</w:t>
      </w:r>
      <w:r w:rsidRPr="00A55F9C">
        <w:rPr>
          <w:lang w:val="es-ES"/>
        </w:rPr>
        <w:t>ece restricciones a la denominada</w:t>
      </w:r>
      <w:r w:rsidR="004D0E3C" w:rsidRPr="00A55F9C">
        <w:rPr>
          <w:lang w:val="es-ES"/>
        </w:rPr>
        <w:t xml:space="preserve"> “</w:t>
      </w:r>
      <w:r w:rsidRPr="00A55F9C">
        <w:rPr>
          <w:lang w:val="es-ES"/>
        </w:rPr>
        <w:t>localización de datos</w:t>
      </w:r>
      <w:r w:rsidR="004D0E3C" w:rsidRPr="00A55F9C">
        <w:rPr>
          <w:lang w:val="es-ES"/>
        </w:rPr>
        <w:t xml:space="preserve">”. </w:t>
      </w:r>
      <w:r w:rsidRPr="00552033">
        <w:rPr>
          <w:lang w:val="es-ES"/>
        </w:rPr>
        <w:t>Como ya mencionamos en nuestro análisis de textos filtrados anteriormente</w:t>
      </w:r>
      <w:r w:rsidR="004D0E3C" w:rsidRPr="00552033">
        <w:rPr>
          <w:lang w:val="es-ES"/>
        </w:rPr>
        <w:t>, “</w:t>
      </w:r>
      <w:r w:rsidRPr="00552033">
        <w:rPr>
          <w:lang w:val="es-ES"/>
        </w:rPr>
        <w:t>una propuesta problemática presentada por los EE.UU. y Colombia [y ahora respaldada por otros países del TiSA como Japón] de</w:t>
      </w:r>
      <w:r>
        <w:rPr>
          <w:lang w:val="es-ES"/>
        </w:rPr>
        <w:t>clara que ningún país signatario del</w:t>
      </w:r>
      <w:r w:rsidRPr="00552033">
        <w:rPr>
          <w:lang w:val="es-ES"/>
        </w:rPr>
        <w:t xml:space="preserve"> TiSA </w:t>
      </w:r>
      <w:r>
        <w:rPr>
          <w:lang w:val="es-ES"/>
        </w:rPr>
        <w:t>puede exigir a un proveedor de servicios que utilice instalaciones informáticas localizadas territorialmente para el tratamiento y almacenamiento de datos como condición para proveer servicios a ese país</w:t>
      </w:r>
      <w:r w:rsidRPr="00552033">
        <w:rPr>
          <w:lang w:val="es-ES"/>
        </w:rPr>
        <w:t>”</w:t>
      </w:r>
      <w:r w:rsidR="00B746FC">
        <w:rPr>
          <w:sz w:val="20"/>
          <w:vertAlign w:val="superscript"/>
        </w:rPr>
        <w:footnoteReference w:id="19"/>
      </w:r>
      <w:r w:rsidRPr="00552033">
        <w:rPr>
          <w:lang w:val="es-ES"/>
        </w:rPr>
        <w:t>. Un comentario positivo es que hay una nueva propuesta que clarifica que el art</w:t>
      </w:r>
      <w:r>
        <w:rPr>
          <w:lang w:val="es-ES"/>
        </w:rPr>
        <w:t>ículo</w:t>
      </w:r>
      <w:r w:rsidRPr="00552033">
        <w:rPr>
          <w:lang w:val="es-ES"/>
        </w:rPr>
        <w:t xml:space="preserve"> 8(2) </w:t>
      </w:r>
      <w:r w:rsidR="00527C3E">
        <w:rPr>
          <w:lang w:val="es-ES"/>
        </w:rPr>
        <w:t>no debería entorpecer los requisitosde protección de datospara el almacenamiento o tratamiento de datos</w:t>
      </w:r>
      <w:r w:rsidRPr="00552033">
        <w:rPr>
          <w:lang w:val="es-ES"/>
        </w:rPr>
        <w:t xml:space="preserve">. </w:t>
      </w:r>
      <w:r w:rsidR="00527C3E" w:rsidRPr="00527C3E">
        <w:rPr>
          <w:lang w:val="es-ES"/>
        </w:rPr>
        <w:t>Sin embargo</w:t>
      </w:r>
      <w:r w:rsidRPr="00527C3E">
        <w:rPr>
          <w:lang w:val="es-ES"/>
        </w:rPr>
        <w:t xml:space="preserve">, </w:t>
      </w:r>
      <w:r w:rsidR="00527C3E" w:rsidRPr="00527C3E">
        <w:rPr>
          <w:lang w:val="es-ES"/>
        </w:rPr>
        <w:t>el artículo</w:t>
      </w:r>
      <w:r w:rsidRPr="00527C3E">
        <w:rPr>
          <w:lang w:val="es-ES"/>
        </w:rPr>
        <w:t xml:space="preserve"> 8(4) </w:t>
      </w:r>
      <w:r w:rsidR="00527C3E" w:rsidRPr="00527C3E">
        <w:rPr>
          <w:lang w:val="es-ES"/>
        </w:rPr>
        <w:t xml:space="preserve">propuesto todavía </w:t>
      </w:r>
      <w:r w:rsidR="00527C3E">
        <w:rPr>
          <w:lang w:val="es-ES"/>
        </w:rPr>
        <w:t xml:space="preserve">exige </w:t>
      </w:r>
      <w:r w:rsidR="00527C3E" w:rsidRPr="00527C3E">
        <w:rPr>
          <w:lang w:val="es-ES"/>
        </w:rPr>
        <w:t xml:space="preserve">que las medidas </w:t>
      </w:r>
      <w:r w:rsidR="00527C3E">
        <w:rPr>
          <w:lang w:val="es-ES"/>
        </w:rPr>
        <w:t>no constituyan barreras para el comercio, lo que antepone el comercio a los derechos fundamentales</w:t>
      </w:r>
      <w:r w:rsidRPr="00527C3E">
        <w:rPr>
          <w:lang w:val="es-ES"/>
        </w:rPr>
        <w:t>.</w:t>
      </w:r>
    </w:p>
    <w:p w:rsidR="007E644C" w:rsidRPr="00527C3E" w:rsidRDefault="007E644C">
      <w:pPr>
        <w:spacing w:after="573"/>
        <w:ind w:left="133" w:right="612"/>
        <w:rPr>
          <w:lang w:val="es-ES"/>
        </w:rPr>
      </w:pPr>
    </w:p>
    <w:p w:rsidR="00527C3E" w:rsidRPr="00A55F9C" w:rsidRDefault="00527C3E">
      <w:pPr>
        <w:spacing w:after="4" w:line="259" w:lineRule="auto"/>
        <w:ind w:left="22" w:right="0"/>
        <w:rPr>
          <w:color w:val="FFFFFF"/>
          <w:sz w:val="20"/>
          <w:lang w:val="es-ES"/>
        </w:rPr>
      </w:pPr>
      <w:r>
        <w:rPr>
          <w:noProof/>
          <w:lang w:val="es-PE" w:eastAsia="es-PE"/>
        </w:rPr>
        <w:lastRenderedPageBreak/>
        <w:drawing>
          <wp:anchor distT="0" distB="0" distL="114300" distR="114300" simplePos="0" relativeHeight="251667456" behindDoc="1" locked="0" layoutInCell="1" allowOverlap="0">
            <wp:simplePos x="0" y="0"/>
            <wp:positionH relativeFrom="column">
              <wp:posOffset>-24130</wp:posOffset>
            </wp:positionH>
            <wp:positionV relativeFrom="paragraph">
              <wp:posOffset>87630</wp:posOffset>
            </wp:positionV>
            <wp:extent cx="6121400" cy="3346450"/>
            <wp:effectExtent l="0" t="0" r="0" b="6350"/>
            <wp:wrapNone/>
            <wp:docPr id="15294" name="Picture 15294"/>
            <wp:cNvGraphicFramePr/>
            <a:graphic xmlns:a="http://schemas.openxmlformats.org/drawingml/2006/main">
              <a:graphicData uri="http://schemas.openxmlformats.org/drawingml/2006/picture">
                <pic:pic xmlns:pic="http://schemas.openxmlformats.org/drawingml/2006/picture">
                  <pic:nvPicPr>
                    <pic:cNvPr id="15294" name="Picture 15294"/>
                    <pic:cNvPicPr/>
                  </pic:nvPicPr>
                  <pic:blipFill>
                    <a:blip r:embed="rId22"/>
                    <a:stretch>
                      <a:fillRect/>
                    </a:stretch>
                  </pic:blipFill>
                  <pic:spPr>
                    <a:xfrm>
                      <a:off x="0" y="0"/>
                      <a:ext cx="6121400" cy="3346450"/>
                    </a:xfrm>
                    <a:prstGeom prst="rect">
                      <a:avLst/>
                    </a:prstGeom>
                  </pic:spPr>
                </pic:pic>
              </a:graphicData>
            </a:graphic>
          </wp:anchor>
        </w:drawing>
      </w:r>
    </w:p>
    <w:p w:rsidR="007E644C" w:rsidRPr="00527C3E" w:rsidRDefault="00527C3E">
      <w:pPr>
        <w:spacing w:after="4" w:line="259" w:lineRule="auto"/>
        <w:ind w:left="22" w:right="0"/>
        <w:rPr>
          <w:lang w:val="es-ES"/>
        </w:rPr>
      </w:pPr>
      <w:r w:rsidRPr="00527C3E">
        <w:rPr>
          <w:color w:val="FFFFFF"/>
          <w:sz w:val="20"/>
          <w:lang w:val="es-ES"/>
        </w:rPr>
        <w:t>AN</w:t>
      </w:r>
      <w:r w:rsidR="004D0E3C" w:rsidRPr="00527C3E">
        <w:rPr>
          <w:color w:val="FFFFFF"/>
          <w:sz w:val="20"/>
          <w:lang w:val="es-ES"/>
        </w:rPr>
        <w:t>EX</w:t>
      </w:r>
      <w:r w:rsidRPr="00527C3E">
        <w:rPr>
          <w:color w:val="FFFFFF"/>
          <w:sz w:val="20"/>
          <w:lang w:val="es-ES"/>
        </w:rPr>
        <w:t>O SOBRE EL COMERCIO ELECTRÓNICO</w:t>
      </w:r>
    </w:p>
    <w:p w:rsidR="007E644C" w:rsidRPr="00527C3E" w:rsidRDefault="004D0E3C">
      <w:pPr>
        <w:spacing w:after="4" w:line="259" w:lineRule="auto"/>
        <w:ind w:left="22" w:right="0"/>
        <w:rPr>
          <w:lang w:val="es-ES"/>
        </w:rPr>
      </w:pPr>
      <w:r w:rsidRPr="00527C3E">
        <w:rPr>
          <w:color w:val="FFFFFF"/>
          <w:sz w:val="20"/>
          <w:lang w:val="es-ES"/>
        </w:rPr>
        <w:t>ART</w:t>
      </w:r>
      <w:r w:rsidR="00527C3E" w:rsidRPr="00527C3E">
        <w:rPr>
          <w:color w:val="FFFFFF"/>
          <w:sz w:val="20"/>
          <w:lang w:val="es-ES"/>
        </w:rPr>
        <w:t>ÍCULO</w:t>
      </w:r>
      <w:r w:rsidRPr="00527C3E">
        <w:rPr>
          <w:color w:val="FFFFFF"/>
          <w:sz w:val="20"/>
          <w:lang w:val="es-ES"/>
        </w:rPr>
        <w:t xml:space="preserve"> 8: </w:t>
      </w:r>
      <w:r w:rsidR="00527C3E" w:rsidRPr="00527C3E">
        <w:rPr>
          <w:color w:val="FFFFFF"/>
          <w:sz w:val="20"/>
          <w:lang w:val="es-ES"/>
        </w:rPr>
        <w:t>UBICACIÓN DE LAS INSTALACIONES INFORM</w:t>
      </w:r>
      <w:r w:rsidR="00527C3E">
        <w:rPr>
          <w:color w:val="FFFFFF"/>
          <w:sz w:val="20"/>
          <w:lang w:val="es-ES"/>
        </w:rPr>
        <w:t>ÁTICAS</w:t>
      </w:r>
      <w:r w:rsidRPr="00527C3E">
        <w:rPr>
          <w:color w:val="FFFFFF"/>
          <w:sz w:val="20"/>
          <w:lang w:val="es-ES"/>
        </w:rPr>
        <w:t xml:space="preserve"> [KR PROPO</w:t>
      </w:r>
      <w:r w:rsidR="00527C3E" w:rsidRPr="00527C3E">
        <w:rPr>
          <w:color w:val="FFFFFF"/>
          <w:sz w:val="20"/>
          <w:lang w:val="es-ES"/>
        </w:rPr>
        <w:t>N</w:t>
      </w:r>
      <w:r w:rsidRPr="00527C3E">
        <w:rPr>
          <w:color w:val="FFFFFF"/>
          <w:sz w:val="20"/>
          <w:lang w:val="es-ES"/>
        </w:rPr>
        <w:t xml:space="preserve">E: </w:t>
      </w:r>
      <w:r w:rsidRPr="00527C3E">
        <w:rPr>
          <w:color w:val="FFFFFF"/>
          <w:sz w:val="12"/>
          <w:lang w:val="es-ES"/>
        </w:rPr>
        <w:t>3</w:t>
      </w:r>
      <w:r w:rsidRPr="00527C3E">
        <w:rPr>
          <w:color w:val="FFFFFF"/>
          <w:sz w:val="20"/>
          <w:lang w:val="es-ES"/>
        </w:rPr>
        <w:t xml:space="preserve"> ]</w:t>
      </w:r>
    </w:p>
    <w:p w:rsidR="007E644C" w:rsidRPr="00527C3E" w:rsidRDefault="004D0E3C">
      <w:pPr>
        <w:spacing w:after="5" w:line="248" w:lineRule="auto"/>
        <w:ind w:left="15" w:right="697"/>
        <w:rPr>
          <w:lang w:val="es-ES"/>
        </w:rPr>
      </w:pPr>
      <w:r w:rsidRPr="00527C3E">
        <w:rPr>
          <w:color w:val="FFFFFF"/>
          <w:sz w:val="20"/>
          <w:lang w:val="es-ES"/>
        </w:rPr>
        <w:t>(...)</w:t>
      </w:r>
    </w:p>
    <w:p w:rsidR="007E644C" w:rsidRPr="00527C3E" w:rsidRDefault="004D0E3C">
      <w:pPr>
        <w:numPr>
          <w:ilvl w:val="0"/>
          <w:numId w:val="4"/>
        </w:numPr>
        <w:spacing w:after="230" w:line="248" w:lineRule="auto"/>
        <w:ind w:right="342"/>
        <w:rPr>
          <w:lang w:val="es-ES"/>
        </w:rPr>
      </w:pPr>
      <w:r w:rsidRPr="00527C3E">
        <w:rPr>
          <w:color w:val="FFFFFF"/>
          <w:sz w:val="20"/>
          <w:lang w:val="es-ES"/>
        </w:rPr>
        <w:t>[CA/CL/CO/IL/JP/MU/PE/PK/</w:t>
      </w:r>
      <w:r w:rsidR="00527C3E" w:rsidRPr="00527C3E">
        <w:rPr>
          <w:color w:val="FFFFFF"/>
          <w:sz w:val="20"/>
          <w:lang w:val="es-ES"/>
        </w:rPr>
        <w:t>EE.UU.</w:t>
      </w:r>
      <w:r w:rsidRPr="00527C3E">
        <w:rPr>
          <w:color w:val="FFFFFF"/>
          <w:sz w:val="20"/>
          <w:lang w:val="es-ES"/>
        </w:rPr>
        <w:t xml:space="preserve"> propo</w:t>
      </w:r>
      <w:r w:rsidR="00527C3E" w:rsidRPr="00527C3E">
        <w:rPr>
          <w:color w:val="FFFFFF"/>
          <w:sz w:val="20"/>
          <w:lang w:val="es-ES"/>
        </w:rPr>
        <w:t>nen</w:t>
      </w:r>
      <w:r w:rsidRPr="00527C3E">
        <w:rPr>
          <w:color w:val="FFFFFF"/>
          <w:sz w:val="20"/>
          <w:lang w:val="es-ES"/>
        </w:rPr>
        <w:t>; MX consider</w:t>
      </w:r>
      <w:r w:rsidR="00527C3E" w:rsidRPr="00527C3E">
        <w:rPr>
          <w:color w:val="FFFFFF"/>
          <w:sz w:val="20"/>
          <w:lang w:val="es-ES"/>
        </w:rPr>
        <w:t>ando</w:t>
      </w:r>
      <w:r w:rsidRPr="00527C3E">
        <w:rPr>
          <w:color w:val="FFFFFF"/>
          <w:sz w:val="20"/>
          <w:lang w:val="es-ES"/>
        </w:rPr>
        <w:t xml:space="preserve">; CH </w:t>
      </w:r>
      <w:r w:rsidR="00527C3E" w:rsidRPr="00527C3E">
        <w:rPr>
          <w:color w:val="FFFFFF"/>
          <w:sz w:val="20"/>
          <w:lang w:val="es-ES"/>
        </w:rPr>
        <w:t>se opone</w:t>
      </w:r>
      <w:r w:rsidRPr="00527C3E">
        <w:rPr>
          <w:color w:val="FFFFFF"/>
          <w:sz w:val="20"/>
          <w:lang w:val="es-ES"/>
        </w:rPr>
        <w:t>: N</w:t>
      </w:r>
      <w:r w:rsidR="00527C3E" w:rsidRPr="00527C3E">
        <w:rPr>
          <w:color w:val="FFFFFF"/>
          <w:sz w:val="20"/>
          <w:lang w:val="es-ES"/>
        </w:rPr>
        <w:t>inguna Parte puede exigir a un proveedor de servicios</w:t>
      </w:r>
      <w:r w:rsidRPr="00527C3E">
        <w:rPr>
          <w:color w:val="FFFFFF"/>
          <w:sz w:val="20"/>
          <w:lang w:val="es-ES"/>
        </w:rPr>
        <w:t xml:space="preserve">, </w:t>
      </w:r>
      <w:r w:rsidR="00527C3E">
        <w:rPr>
          <w:color w:val="FFFFFF"/>
          <w:sz w:val="20"/>
          <w:lang w:val="es-ES"/>
        </w:rPr>
        <w:t>como condición para prestar un servicio en su territorio</w:t>
      </w:r>
      <w:r w:rsidRPr="00527C3E">
        <w:rPr>
          <w:color w:val="FFFFFF"/>
          <w:sz w:val="20"/>
          <w:lang w:val="es-ES"/>
        </w:rPr>
        <w:t xml:space="preserve">, </w:t>
      </w:r>
      <w:r w:rsidR="00527C3E">
        <w:rPr>
          <w:color w:val="FFFFFF"/>
          <w:sz w:val="20"/>
          <w:lang w:val="es-ES"/>
        </w:rPr>
        <w:t>que utilice</w:t>
      </w:r>
      <w:r w:rsidR="00947E68">
        <w:rPr>
          <w:color w:val="FFFFFF"/>
          <w:sz w:val="20"/>
          <w:lang w:val="es-ES"/>
        </w:rPr>
        <w:t xml:space="preserve"> o sitúe las instalaciones informáticas en el territorio de la Parte</w:t>
      </w:r>
      <w:r w:rsidRPr="00527C3E">
        <w:rPr>
          <w:color w:val="FFFFFF"/>
          <w:sz w:val="20"/>
          <w:lang w:val="es-ES"/>
        </w:rPr>
        <w:t>.]</w:t>
      </w:r>
    </w:p>
    <w:p w:rsidR="007E644C" w:rsidRPr="00947E68" w:rsidRDefault="004D0E3C">
      <w:pPr>
        <w:numPr>
          <w:ilvl w:val="0"/>
          <w:numId w:val="4"/>
        </w:numPr>
        <w:spacing w:after="230" w:line="248" w:lineRule="auto"/>
        <w:ind w:right="342"/>
        <w:rPr>
          <w:lang w:val="es-ES"/>
        </w:rPr>
      </w:pPr>
      <w:r w:rsidRPr="00947E68">
        <w:rPr>
          <w:color w:val="FFFFFF"/>
          <w:sz w:val="20"/>
          <w:lang w:val="es-ES"/>
        </w:rPr>
        <w:t>[CO/MU propo</w:t>
      </w:r>
      <w:r w:rsidR="00947E68" w:rsidRPr="00947E68">
        <w:rPr>
          <w:color w:val="FFFFFF"/>
          <w:sz w:val="20"/>
          <w:lang w:val="es-ES"/>
        </w:rPr>
        <w:t>nen</w:t>
      </w:r>
      <w:r w:rsidRPr="00947E68">
        <w:rPr>
          <w:color w:val="FFFFFF"/>
          <w:sz w:val="20"/>
          <w:lang w:val="es-ES"/>
        </w:rPr>
        <w:t>; PK consider</w:t>
      </w:r>
      <w:r w:rsidR="00947E68" w:rsidRPr="00947E68">
        <w:rPr>
          <w:color w:val="FFFFFF"/>
          <w:sz w:val="20"/>
          <w:lang w:val="es-ES"/>
        </w:rPr>
        <w:t>ando</w:t>
      </w:r>
      <w:r w:rsidRPr="00947E68">
        <w:rPr>
          <w:color w:val="FFFFFF"/>
          <w:sz w:val="20"/>
          <w:lang w:val="es-ES"/>
        </w:rPr>
        <w:t xml:space="preserve">: </w:t>
      </w:r>
      <w:r w:rsidR="00947E68" w:rsidRPr="00947E68">
        <w:rPr>
          <w:color w:val="FFFFFF"/>
          <w:sz w:val="20"/>
          <w:lang w:val="es-ES"/>
        </w:rPr>
        <w:t>Para mayor certeza</w:t>
      </w:r>
      <w:r w:rsidRPr="00947E68">
        <w:rPr>
          <w:color w:val="FFFFFF"/>
          <w:sz w:val="20"/>
          <w:lang w:val="es-ES"/>
        </w:rPr>
        <w:t xml:space="preserve">, </w:t>
      </w:r>
      <w:r w:rsidR="00947E68" w:rsidRPr="00947E68">
        <w:rPr>
          <w:color w:val="FFFFFF"/>
          <w:sz w:val="20"/>
          <w:lang w:val="es-ES"/>
        </w:rPr>
        <w:t>ninguna disposición del párrafo</w:t>
      </w:r>
      <w:r w:rsidRPr="00947E68">
        <w:rPr>
          <w:color w:val="FFFFFF"/>
          <w:sz w:val="20"/>
          <w:lang w:val="es-ES"/>
        </w:rPr>
        <w:t xml:space="preserve"> 2 </w:t>
      </w:r>
      <w:r w:rsidR="00947E68" w:rsidRPr="00947E68">
        <w:rPr>
          <w:color w:val="FFFFFF"/>
          <w:sz w:val="20"/>
          <w:lang w:val="es-ES"/>
        </w:rPr>
        <w:t>debería impedir a una Parteponer condiciones para recibir o continuar recibiendo una ventaja de conformidad con el requisit</w:t>
      </w:r>
      <w:r w:rsidR="00947E68">
        <w:rPr>
          <w:color w:val="FFFFFF"/>
          <w:sz w:val="20"/>
          <w:lang w:val="es-ES"/>
        </w:rPr>
        <w:t>o</w:t>
      </w:r>
      <w:r w:rsidR="00947E68" w:rsidRPr="00947E68">
        <w:rPr>
          <w:color w:val="FFFFFF"/>
          <w:sz w:val="20"/>
          <w:lang w:val="es-ES"/>
        </w:rPr>
        <w:t xml:space="preserve"> de usar, establecer</w:t>
      </w:r>
      <w:r w:rsidR="00947E68">
        <w:rPr>
          <w:color w:val="FFFFFF"/>
          <w:sz w:val="20"/>
          <w:lang w:val="es-ES"/>
        </w:rPr>
        <w:t xml:space="preserve"> o ampliar las instalaciones informáticas en su territorio</w:t>
      </w:r>
      <w:r w:rsidRPr="00947E68">
        <w:rPr>
          <w:color w:val="FFFFFF"/>
          <w:sz w:val="20"/>
          <w:lang w:val="es-ES"/>
        </w:rPr>
        <w:t>, inclu</w:t>
      </w:r>
      <w:r w:rsidR="00947E68">
        <w:rPr>
          <w:color w:val="FFFFFF"/>
          <w:sz w:val="20"/>
          <w:lang w:val="es-ES"/>
        </w:rPr>
        <w:t>id</w:t>
      </w:r>
      <w:r w:rsidR="00B746FC">
        <w:rPr>
          <w:color w:val="FFFFFF"/>
          <w:sz w:val="20"/>
          <w:lang w:val="es-ES"/>
        </w:rPr>
        <w:t>as</w:t>
      </w:r>
      <w:r w:rsidR="00947E68">
        <w:rPr>
          <w:color w:val="FFFFFF"/>
          <w:sz w:val="20"/>
          <w:lang w:val="es-ES"/>
        </w:rPr>
        <w:t xml:space="preserve"> las necesarias para procesar o almacenar datos</w:t>
      </w:r>
      <w:r w:rsidRPr="00947E68">
        <w:rPr>
          <w:color w:val="FFFFFF"/>
          <w:sz w:val="20"/>
          <w:lang w:val="es-ES"/>
        </w:rPr>
        <w:t>.]</w:t>
      </w:r>
    </w:p>
    <w:p w:rsidR="007E644C" w:rsidRPr="00947E68" w:rsidRDefault="004D0E3C">
      <w:pPr>
        <w:numPr>
          <w:ilvl w:val="0"/>
          <w:numId w:val="4"/>
        </w:numPr>
        <w:spacing w:after="230" w:line="248" w:lineRule="auto"/>
        <w:ind w:right="342"/>
        <w:rPr>
          <w:lang w:val="es-ES"/>
        </w:rPr>
      </w:pPr>
      <w:r w:rsidRPr="00947E68">
        <w:rPr>
          <w:color w:val="FFFFFF"/>
          <w:sz w:val="20"/>
          <w:lang w:val="es-ES"/>
        </w:rPr>
        <w:t>[CA/CL/CO/IL/JP/MU/MX/PK/PE propo</w:t>
      </w:r>
      <w:r w:rsidR="00947E68" w:rsidRPr="00947E68">
        <w:rPr>
          <w:color w:val="FFFFFF"/>
          <w:sz w:val="20"/>
          <w:lang w:val="es-ES"/>
        </w:rPr>
        <w:t>nen</w:t>
      </w:r>
      <w:r w:rsidRPr="00947E68">
        <w:rPr>
          <w:color w:val="FFFFFF"/>
          <w:sz w:val="20"/>
          <w:lang w:val="es-ES"/>
        </w:rPr>
        <w:t>: N</w:t>
      </w:r>
      <w:r w:rsidR="00947E68" w:rsidRPr="00947E68">
        <w:rPr>
          <w:color w:val="FFFFFF"/>
          <w:sz w:val="20"/>
          <w:lang w:val="es-ES"/>
        </w:rPr>
        <w:t xml:space="preserve">inguna disposición de este artículo impedirá a una Parte adoptar o mantener medidas que no estén en consonancia con </w:t>
      </w:r>
      <w:r w:rsidR="00947E68">
        <w:rPr>
          <w:color w:val="FFFFFF"/>
          <w:sz w:val="20"/>
          <w:lang w:val="es-ES"/>
        </w:rPr>
        <w:t>e</w:t>
      </w:r>
      <w:r w:rsidR="00947E68" w:rsidRPr="00947E68">
        <w:rPr>
          <w:color w:val="FFFFFF"/>
          <w:sz w:val="20"/>
          <w:lang w:val="es-ES"/>
        </w:rPr>
        <w:t>l artículo</w:t>
      </w:r>
      <w:r w:rsidRPr="00947E68">
        <w:rPr>
          <w:color w:val="FFFFFF"/>
          <w:sz w:val="20"/>
          <w:lang w:val="es-ES"/>
        </w:rPr>
        <w:t xml:space="preserve"> 2 </w:t>
      </w:r>
      <w:r w:rsidR="00947E68">
        <w:rPr>
          <w:color w:val="FFFFFF"/>
          <w:sz w:val="20"/>
          <w:lang w:val="es-ES"/>
        </w:rPr>
        <w:t>para lograr un objetivo de política pública</w:t>
      </w:r>
      <w:r w:rsidRPr="00947E68">
        <w:rPr>
          <w:color w:val="FFFFFF"/>
          <w:sz w:val="20"/>
          <w:lang w:val="es-ES"/>
        </w:rPr>
        <w:t xml:space="preserve"> [PK consider</w:t>
      </w:r>
      <w:r w:rsidR="00947E68">
        <w:rPr>
          <w:color w:val="FFFFFF"/>
          <w:sz w:val="20"/>
          <w:lang w:val="es-ES"/>
        </w:rPr>
        <w:t>ando</w:t>
      </w:r>
      <w:r w:rsidRPr="00947E68">
        <w:rPr>
          <w:color w:val="FFFFFF"/>
          <w:sz w:val="20"/>
          <w:lang w:val="es-ES"/>
        </w:rPr>
        <w:t>: leg</w:t>
      </w:r>
      <w:r w:rsidR="00947E68">
        <w:rPr>
          <w:color w:val="FFFFFF"/>
          <w:sz w:val="20"/>
          <w:lang w:val="es-ES"/>
        </w:rPr>
        <w:t>ítimo</w:t>
      </w:r>
      <w:r w:rsidRPr="00947E68">
        <w:rPr>
          <w:color w:val="FFFFFF"/>
          <w:sz w:val="20"/>
          <w:lang w:val="es-ES"/>
        </w:rPr>
        <w:t xml:space="preserve">], </w:t>
      </w:r>
      <w:r w:rsidR="00947E68">
        <w:rPr>
          <w:color w:val="FFFFFF"/>
          <w:sz w:val="20"/>
          <w:lang w:val="es-ES"/>
        </w:rPr>
        <w:t>siempre y cuando estas medidas no se apliquen en forma que constituya un medio de discriminación arbitrario o injustificable o disimulen una restricción al comercio</w:t>
      </w:r>
      <w:r w:rsidRPr="00947E68">
        <w:rPr>
          <w:color w:val="FFFFFF"/>
          <w:sz w:val="20"/>
          <w:lang w:val="es-ES"/>
        </w:rPr>
        <w:t>.] 3 [KR propo</w:t>
      </w:r>
      <w:r w:rsidR="00947E68" w:rsidRPr="00947E68">
        <w:rPr>
          <w:color w:val="FFFFFF"/>
          <w:sz w:val="20"/>
          <w:lang w:val="es-ES"/>
        </w:rPr>
        <w:t>n</w:t>
      </w:r>
      <w:r w:rsidRPr="00947E68">
        <w:rPr>
          <w:color w:val="FFFFFF"/>
          <w:sz w:val="20"/>
          <w:lang w:val="es-ES"/>
        </w:rPr>
        <w:t>e; PK consider</w:t>
      </w:r>
      <w:r w:rsidR="00947E68" w:rsidRPr="00947E68">
        <w:rPr>
          <w:color w:val="FFFFFF"/>
          <w:sz w:val="20"/>
          <w:lang w:val="es-ES"/>
        </w:rPr>
        <w:t>ando</w:t>
      </w:r>
      <w:r w:rsidRPr="00947E68">
        <w:rPr>
          <w:color w:val="FFFFFF"/>
          <w:sz w:val="20"/>
          <w:lang w:val="es-ES"/>
        </w:rPr>
        <w:t xml:space="preserve">: </w:t>
      </w:r>
      <w:r w:rsidR="00947E68" w:rsidRPr="00947E68">
        <w:rPr>
          <w:color w:val="FFFFFF"/>
          <w:sz w:val="20"/>
          <w:lang w:val="es-ES"/>
        </w:rPr>
        <w:t>el artículo</w:t>
      </w:r>
      <w:r w:rsidRPr="00947E68">
        <w:rPr>
          <w:color w:val="FFFFFF"/>
          <w:sz w:val="20"/>
          <w:lang w:val="es-ES"/>
        </w:rPr>
        <w:t xml:space="preserve"> 8 </w:t>
      </w:r>
      <w:r w:rsidR="00947E68" w:rsidRPr="00947E68">
        <w:rPr>
          <w:color w:val="FFFFFF"/>
          <w:sz w:val="20"/>
          <w:lang w:val="es-ES"/>
        </w:rPr>
        <w:t xml:space="preserve">no se aplica a los proveedores de redes o servicios </w:t>
      </w:r>
      <w:r w:rsidR="00947E68">
        <w:rPr>
          <w:color w:val="FFFFFF"/>
          <w:sz w:val="20"/>
          <w:lang w:val="es-ES"/>
        </w:rPr>
        <w:t xml:space="preserve">públicos </w:t>
      </w:r>
      <w:r w:rsidR="00947E68" w:rsidRPr="00947E68">
        <w:rPr>
          <w:color w:val="FFFFFF"/>
          <w:sz w:val="20"/>
          <w:lang w:val="es-ES"/>
        </w:rPr>
        <w:t>de telecomunicaciones</w:t>
      </w:r>
      <w:r w:rsidRPr="00947E68">
        <w:rPr>
          <w:color w:val="FFFFFF"/>
          <w:sz w:val="20"/>
          <w:lang w:val="es-ES"/>
        </w:rPr>
        <w:t>]</w:t>
      </w:r>
    </w:p>
    <w:p w:rsidR="007E644C" w:rsidRPr="00947E68" w:rsidRDefault="00947E68">
      <w:pPr>
        <w:spacing w:after="554" w:line="228" w:lineRule="auto"/>
        <w:ind w:left="-5" w:right="109"/>
        <w:rPr>
          <w:lang w:val="es-ES"/>
        </w:rPr>
      </w:pPr>
      <w:r w:rsidRPr="00947E68">
        <w:rPr>
          <w:color w:val="FFFFFF"/>
          <w:sz w:val="21"/>
          <w:lang w:val="es-ES"/>
        </w:rPr>
        <w:t>EE.UU.</w:t>
      </w:r>
      <w:r w:rsidR="004D0E3C" w:rsidRPr="00947E68">
        <w:rPr>
          <w:color w:val="FFFFFF"/>
          <w:sz w:val="21"/>
          <w:lang w:val="es-ES"/>
        </w:rPr>
        <w:t xml:space="preserve">: </w:t>
      </w:r>
      <w:r w:rsidRPr="00947E68">
        <w:rPr>
          <w:color w:val="FFFFFF"/>
          <w:sz w:val="21"/>
          <w:lang w:val="es-ES"/>
        </w:rPr>
        <w:t>Se está estudiando la posible aplicación de este art</w:t>
      </w:r>
      <w:r>
        <w:rPr>
          <w:color w:val="FFFFFF"/>
          <w:sz w:val="21"/>
          <w:lang w:val="es-ES"/>
        </w:rPr>
        <w:t>ículo a los servicios financieros.</w:t>
      </w:r>
    </w:p>
    <w:p w:rsidR="007E644C" w:rsidRPr="0078504D" w:rsidRDefault="0078504D">
      <w:pPr>
        <w:spacing w:after="338"/>
        <w:ind w:left="133" w:right="612"/>
        <w:rPr>
          <w:lang w:val="es-ES"/>
        </w:rPr>
      </w:pPr>
      <w:r w:rsidRPr="0078504D">
        <w:rPr>
          <w:lang w:val="es-ES"/>
        </w:rPr>
        <w:t>Por su parte</w:t>
      </w:r>
      <w:r w:rsidR="004D0E3C" w:rsidRPr="0078504D">
        <w:rPr>
          <w:lang w:val="es-ES"/>
        </w:rPr>
        <w:t xml:space="preserve">, Greenpeace </w:t>
      </w:r>
      <w:r w:rsidRPr="0078504D">
        <w:rPr>
          <w:lang w:val="es-ES"/>
        </w:rPr>
        <w:t>filtró otro documento titulado</w:t>
      </w:r>
      <w:r w:rsidR="004D0E3C" w:rsidRPr="0078504D">
        <w:rPr>
          <w:lang w:val="es-ES"/>
        </w:rPr>
        <w:t xml:space="preserve"> “N</w:t>
      </w:r>
      <w:r w:rsidRPr="0078504D">
        <w:rPr>
          <w:lang w:val="es-ES"/>
        </w:rPr>
        <w:t>uevas disposiciones aplicables a todos los servicios</w:t>
      </w:r>
      <w:r w:rsidR="004D0E3C" w:rsidRPr="0078504D">
        <w:rPr>
          <w:lang w:val="es-ES"/>
        </w:rPr>
        <w:t xml:space="preserve">”. </w:t>
      </w:r>
      <w:r w:rsidR="00B746FC">
        <w:rPr>
          <w:lang w:val="es-ES"/>
        </w:rPr>
        <w:t>Se trata de</w:t>
      </w:r>
      <w:r w:rsidRPr="0078504D">
        <w:rPr>
          <w:lang w:val="es-ES"/>
        </w:rPr>
        <w:t xml:space="preserve"> un documento de trabajo que incluye las propuestas que los EE.</w:t>
      </w:r>
      <w:r>
        <w:rPr>
          <w:lang w:val="es-ES"/>
        </w:rPr>
        <w:t>UU. quieren incluir en el texto principal o en un anexo</w:t>
      </w:r>
      <w:r w:rsidR="004D0E3C" w:rsidRPr="0078504D">
        <w:rPr>
          <w:lang w:val="es-ES"/>
        </w:rPr>
        <w:t xml:space="preserve">. </w:t>
      </w:r>
      <w:r w:rsidRPr="0078504D">
        <w:rPr>
          <w:lang w:val="es-ES"/>
        </w:rPr>
        <w:t xml:space="preserve">El texto filtrado por </w:t>
      </w:r>
      <w:r w:rsidR="004D0E3C" w:rsidRPr="0078504D">
        <w:rPr>
          <w:lang w:val="es-ES"/>
        </w:rPr>
        <w:t>Greenpeace</w:t>
      </w:r>
      <w:r w:rsidRPr="0078504D">
        <w:rPr>
          <w:lang w:val="es-ES"/>
        </w:rPr>
        <w:t xml:space="preserve"> es más avanzado que el </w:t>
      </w:r>
      <w:r>
        <w:rPr>
          <w:lang w:val="es-ES"/>
        </w:rPr>
        <w:t>último</w:t>
      </w:r>
      <w:r w:rsidRPr="0078504D">
        <w:rPr>
          <w:lang w:val="es-ES"/>
        </w:rPr>
        <w:t xml:space="preserve"> texto</w:t>
      </w:r>
      <w:r>
        <w:rPr>
          <w:lang w:val="es-ES"/>
        </w:rPr>
        <w:t>publicado por</w:t>
      </w:r>
      <w:r w:rsidR="004D0E3C" w:rsidRPr="0078504D">
        <w:rPr>
          <w:lang w:val="es-ES"/>
        </w:rPr>
        <w:t xml:space="preserve"> Wikileaks </w:t>
      </w:r>
      <w:r w:rsidR="00CC24CD" w:rsidRPr="0078504D">
        <w:rPr>
          <w:lang w:val="es-ES"/>
        </w:rPr>
        <w:t>en mayo de</w:t>
      </w:r>
      <w:r w:rsidR="004D0E3C" w:rsidRPr="0078504D">
        <w:rPr>
          <w:lang w:val="es-ES"/>
        </w:rPr>
        <w:t xml:space="preserve"> 2016</w:t>
      </w:r>
      <w:r w:rsidR="00B746FC">
        <w:rPr>
          <w:sz w:val="20"/>
          <w:vertAlign w:val="superscript"/>
        </w:rPr>
        <w:footnoteReference w:id="20"/>
      </w:r>
      <w:r w:rsidR="004D0E3C" w:rsidRPr="0078504D">
        <w:rPr>
          <w:lang w:val="es-ES"/>
        </w:rPr>
        <w:t xml:space="preserve">, </w:t>
      </w:r>
      <w:r>
        <w:rPr>
          <w:lang w:val="es-ES"/>
        </w:rPr>
        <w:t>de fecha</w:t>
      </w:r>
      <w:r w:rsidR="004D0E3C" w:rsidRPr="0078504D">
        <w:rPr>
          <w:lang w:val="es-ES"/>
        </w:rPr>
        <w:t xml:space="preserve"> 1 </w:t>
      </w:r>
      <w:r>
        <w:rPr>
          <w:lang w:val="es-ES"/>
        </w:rPr>
        <w:t>de octubre de</w:t>
      </w:r>
      <w:r w:rsidR="004D0E3C" w:rsidRPr="0078504D">
        <w:rPr>
          <w:lang w:val="es-ES"/>
        </w:rPr>
        <w:t xml:space="preserve"> 2015. </w:t>
      </w:r>
      <w:r w:rsidRPr="0078504D">
        <w:rPr>
          <w:lang w:val="es-ES"/>
        </w:rPr>
        <w:t>De hecho es uno de los textos de negociación más recientes</w:t>
      </w:r>
      <w:r w:rsidR="004D0E3C" w:rsidRPr="0078504D">
        <w:rPr>
          <w:lang w:val="es-ES"/>
        </w:rPr>
        <w:t xml:space="preserve">, </w:t>
      </w:r>
      <w:r>
        <w:rPr>
          <w:lang w:val="es-ES"/>
        </w:rPr>
        <w:t xml:space="preserve">ya que supuestamentedata de abril de </w:t>
      </w:r>
      <w:r w:rsidR="004D0E3C" w:rsidRPr="0078504D">
        <w:rPr>
          <w:lang w:val="es-ES"/>
        </w:rPr>
        <w:t xml:space="preserve">2016. </w:t>
      </w:r>
      <w:r w:rsidRPr="0078504D">
        <w:rPr>
          <w:lang w:val="es-ES"/>
        </w:rPr>
        <w:t xml:space="preserve">La primera diferencia evidente en comparación con las versiones anteriores </w:t>
      </w:r>
      <w:r w:rsidR="00B746FC">
        <w:rPr>
          <w:lang w:val="es-ES"/>
        </w:rPr>
        <w:t>a disposición d</w:t>
      </w:r>
      <w:r w:rsidRPr="0078504D">
        <w:rPr>
          <w:lang w:val="es-ES"/>
        </w:rPr>
        <w:t>el</w:t>
      </w:r>
      <w:r>
        <w:rPr>
          <w:lang w:val="es-ES"/>
        </w:rPr>
        <w:t xml:space="preserve"> pú</w:t>
      </w:r>
      <w:r w:rsidR="004D0E3C" w:rsidRPr="0078504D">
        <w:rPr>
          <w:lang w:val="es-ES"/>
        </w:rPr>
        <w:t>blic</w:t>
      </w:r>
      <w:r>
        <w:rPr>
          <w:lang w:val="es-ES"/>
        </w:rPr>
        <w:t>oes que la UE ya ha tomado posición en cuando a algunas de sus disposiciones</w:t>
      </w:r>
      <w:r w:rsidR="004D0E3C" w:rsidRPr="0078504D">
        <w:rPr>
          <w:lang w:val="es-ES"/>
        </w:rPr>
        <w:t xml:space="preserve">. </w:t>
      </w:r>
      <w:r w:rsidRPr="0078504D">
        <w:rPr>
          <w:lang w:val="es-ES"/>
        </w:rPr>
        <w:t>Lo primero que llamó nuestra atención es quela</w:t>
      </w:r>
      <w:r w:rsidR="004D0E3C" w:rsidRPr="0078504D">
        <w:rPr>
          <w:lang w:val="es-ES"/>
        </w:rPr>
        <w:t xml:space="preserve"> “</w:t>
      </w:r>
      <w:r>
        <w:rPr>
          <w:lang w:val="es-ES"/>
        </w:rPr>
        <w:t>disposición sobre la localización de datos</w:t>
      </w:r>
      <w:r w:rsidR="004D0E3C" w:rsidRPr="0078504D">
        <w:rPr>
          <w:lang w:val="es-ES"/>
        </w:rPr>
        <w:t xml:space="preserve">” </w:t>
      </w:r>
      <w:r>
        <w:rPr>
          <w:lang w:val="es-ES"/>
        </w:rPr>
        <w:t xml:space="preserve">ya formaba parte de un texto anterior filtrado y publicado por </w:t>
      </w:r>
      <w:r w:rsidR="004D0E3C" w:rsidRPr="0078504D">
        <w:rPr>
          <w:lang w:val="es-ES"/>
        </w:rPr>
        <w:t xml:space="preserve">Associated Whistleblowing Press </w:t>
      </w:r>
      <w:r w:rsidR="007A175E">
        <w:rPr>
          <w:lang w:val="es-ES"/>
        </w:rPr>
        <w:t>para la Internacional de la Educación</w:t>
      </w:r>
      <w:r w:rsidRPr="0078504D">
        <w:rPr>
          <w:lang w:val="es-ES"/>
        </w:rPr>
        <w:t xml:space="preserve">el </w:t>
      </w:r>
      <w:r w:rsidR="004D0E3C" w:rsidRPr="0078504D">
        <w:rPr>
          <w:lang w:val="es-ES"/>
        </w:rPr>
        <w:t xml:space="preserve">25 </w:t>
      </w:r>
      <w:r w:rsidRPr="0078504D">
        <w:rPr>
          <w:lang w:val="es-ES"/>
        </w:rPr>
        <w:t xml:space="preserve">de abril de </w:t>
      </w:r>
      <w:r w:rsidR="004D0E3C" w:rsidRPr="0078504D">
        <w:rPr>
          <w:lang w:val="es-ES"/>
        </w:rPr>
        <w:t>2014.</w:t>
      </w:r>
      <w:r w:rsidR="004D0E3C">
        <w:rPr>
          <w:sz w:val="20"/>
          <w:vertAlign w:val="superscript"/>
        </w:rPr>
        <w:footnoteReference w:id="21"/>
      </w:r>
    </w:p>
    <w:p w:rsidR="007E644C" w:rsidRPr="007A175E" w:rsidRDefault="007A175E">
      <w:pPr>
        <w:spacing w:after="461"/>
        <w:ind w:left="133" w:right="612"/>
        <w:rPr>
          <w:lang w:val="es-ES"/>
        </w:rPr>
      </w:pPr>
      <w:r w:rsidRPr="007A175E">
        <w:rPr>
          <w:lang w:val="es-ES"/>
        </w:rPr>
        <w:t>Sin embargo</w:t>
      </w:r>
      <w:r w:rsidR="004D0E3C" w:rsidRPr="007A175E">
        <w:rPr>
          <w:lang w:val="es-ES"/>
        </w:rPr>
        <w:t xml:space="preserve">, </w:t>
      </w:r>
      <w:r w:rsidRPr="007A175E">
        <w:rPr>
          <w:lang w:val="es-ES"/>
        </w:rPr>
        <w:t>estas disposiciones se han introducido en el anexo sobre comercio electr</w:t>
      </w:r>
      <w:r>
        <w:rPr>
          <w:lang w:val="es-ES"/>
        </w:rPr>
        <w:t>ónico</w:t>
      </w:r>
      <w:r w:rsidR="004D0E3C" w:rsidRPr="007A175E">
        <w:rPr>
          <w:lang w:val="es-ES"/>
        </w:rPr>
        <w:t xml:space="preserve"> (cf. </w:t>
      </w:r>
      <w:r>
        <w:rPr>
          <w:lang w:val="es-ES"/>
        </w:rPr>
        <w:t>artículo</w:t>
      </w:r>
      <w:r w:rsidR="004D0E3C" w:rsidRPr="007A175E">
        <w:rPr>
          <w:lang w:val="es-ES"/>
        </w:rPr>
        <w:t xml:space="preserve"> 2). </w:t>
      </w:r>
      <w:r w:rsidRPr="007A175E">
        <w:rPr>
          <w:lang w:val="es-ES"/>
        </w:rPr>
        <w:t>En la versión actual</w:t>
      </w:r>
      <w:r w:rsidR="004D0E3C" w:rsidRPr="007A175E">
        <w:rPr>
          <w:lang w:val="es-ES"/>
        </w:rPr>
        <w:t xml:space="preserve">, </w:t>
      </w:r>
      <w:r w:rsidRPr="007A175E">
        <w:rPr>
          <w:lang w:val="es-ES"/>
        </w:rPr>
        <w:t xml:space="preserve">aunque la mayoría de las disposiciones se encuentran fuera del </w:t>
      </w:r>
      <w:r>
        <w:rPr>
          <w:lang w:val="es-ES"/>
        </w:rPr>
        <w:t>ámbito de trabajo de</w:t>
      </w:r>
      <w:r w:rsidR="004D0E3C" w:rsidRPr="007A175E">
        <w:rPr>
          <w:lang w:val="es-ES"/>
        </w:rPr>
        <w:t xml:space="preserve"> EDRi, </w:t>
      </w:r>
      <w:r>
        <w:rPr>
          <w:lang w:val="es-ES"/>
        </w:rPr>
        <w:t>consideramos importante hablar de dos artículos, el</w:t>
      </w:r>
      <w:r w:rsidR="004D0E3C" w:rsidRPr="007A175E">
        <w:rPr>
          <w:lang w:val="es-ES"/>
        </w:rPr>
        <w:t xml:space="preserve"> X.3 </w:t>
      </w:r>
      <w:r>
        <w:rPr>
          <w:lang w:val="es-ES"/>
        </w:rPr>
        <w:t>y el</w:t>
      </w:r>
      <w:r w:rsidR="004D0E3C" w:rsidRPr="007A175E">
        <w:rPr>
          <w:lang w:val="es-ES"/>
        </w:rPr>
        <w:t xml:space="preserve"> X.5.</w:t>
      </w:r>
    </w:p>
    <w:p w:rsidR="007E644C" w:rsidRDefault="004D0E3C">
      <w:pPr>
        <w:spacing w:after="4" w:line="259" w:lineRule="auto"/>
        <w:ind w:left="548" w:right="0"/>
      </w:pPr>
      <w:r>
        <w:rPr>
          <w:color w:val="FFFFFF"/>
          <w:sz w:val="20"/>
        </w:rPr>
        <w:t>NEW PROVISIONS APPLICABLE TO ALL SERVICES</w:t>
      </w:r>
    </w:p>
    <w:p w:rsidR="007E644C" w:rsidRPr="00B746FC" w:rsidRDefault="004D0E3C">
      <w:pPr>
        <w:spacing w:after="4" w:line="259" w:lineRule="auto"/>
        <w:ind w:left="548" w:right="0"/>
        <w:rPr>
          <w:lang w:val="es-ES"/>
        </w:rPr>
      </w:pPr>
      <w:r w:rsidRPr="00B746FC">
        <w:rPr>
          <w:color w:val="FFFFFF"/>
          <w:sz w:val="20"/>
          <w:lang w:val="es-ES"/>
        </w:rPr>
        <w:t xml:space="preserve">ARTICLE X.3: </w:t>
      </w:r>
      <w:r w:rsidR="00B746FC" w:rsidRPr="00B746FC">
        <w:rPr>
          <w:color w:val="FFFFFF"/>
          <w:sz w:val="20"/>
          <w:lang w:val="es-ES"/>
        </w:rPr>
        <w:t xml:space="preserve">CONTENIDO </w:t>
      </w:r>
      <w:r w:rsidRPr="00B746FC">
        <w:rPr>
          <w:color w:val="FFFFFF"/>
          <w:sz w:val="20"/>
          <w:lang w:val="es-ES"/>
        </w:rPr>
        <w:t xml:space="preserve">LOCAL </w:t>
      </w:r>
      <w:r w:rsidR="00B746FC" w:rsidRPr="00B746FC">
        <w:rPr>
          <w:color w:val="FFFFFF"/>
          <w:sz w:val="20"/>
          <w:lang w:val="es-ES"/>
        </w:rPr>
        <w:t xml:space="preserve">Y OTROS REQUISITOS DE </w:t>
      </w:r>
      <w:r w:rsidR="00B746FC">
        <w:rPr>
          <w:color w:val="FFFFFF"/>
          <w:sz w:val="20"/>
          <w:lang w:val="es-ES"/>
        </w:rPr>
        <w:t>DESEMPEÑO</w:t>
      </w:r>
    </w:p>
    <w:p w:rsidR="007E644C" w:rsidRPr="007A175E" w:rsidRDefault="007A175E">
      <w:pPr>
        <w:spacing w:after="5" w:line="248" w:lineRule="auto"/>
        <w:ind w:left="548" w:right="697"/>
        <w:rPr>
          <w:lang w:val="es-ES"/>
        </w:rPr>
      </w:pPr>
      <w:r>
        <w:rPr>
          <w:noProof/>
          <w:lang w:val="es-PE" w:eastAsia="es-PE"/>
        </w:rPr>
        <w:lastRenderedPageBreak/>
        <w:drawing>
          <wp:anchor distT="0" distB="0" distL="114300" distR="114300" simplePos="0" relativeHeight="251668480" behindDoc="1" locked="0" layoutInCell="1" allowOverlap="0">
            <wp:simplePos x="0" y="0"/>
            <wp:positionH relativeFrom="column">
              <wp:posOffset>52070</wp:posOffset>
            </wp:positionH>
            <wp:positionV relativeFrom="paragraph">
              <wp:posOffset>-242570</wp:posOffset>
            </wp:positionV>
            <wp:extent cx="6087110" cy="2400300"/>
            <wp:effectExtent l="0" t="0" r="8890" b="0"/>
            <wp:wrapNone/>
            <wp:docPr id="15295" name="Picture 15295"/>
            <wp:cNvGraphicFramePr/>
            <a:graphic xmlns:a="http://schemas.openxmlformats.org/drawingml/2006/main">
              <a:graphicData uri="http://schemas.openxmlformats.org/drawingml/2006/picture">
                <pic:pic xmlns:pic="http://schemas.openxmlformats.org/drawingml/2006/picture">
                  <pic:nvPicPr>
                    <pic:cNvPr id="15295" name="Picture 15295"/>
                    <pic:cNvPicPr/>
                  </pic:nvPicPr>
                  <pic:blipFill>
                    <a:blip r:embed="rId23"/>
                    <a:stretch>
                      <a:fillRect/>
                    </a:stretch>
                  </pic:blipFill>
                  <pic:spPr>
                    <a:xfrm>
                      <a:off x="0" y="0"/>
                      <a:ext cx="6087110" cy="2400300"/>
                    </a:xfrm>
                    <a:prstGeom prst="rect">
                      <a:avLst/>
                    </a:prstGeom>
                  </pic:spPr>
                </pic:pic>
              </a:graphicData>
            </a:graphic>
          </wp:anchor>
        </w:drawing>
      </w:r>
      <w:r w:rsidR="00CC24CD" w:rsidRPr="00CC24CD">
        <w:rPr>
          <w:color w:val="FFFFFF"/>
          <w:sz w:val="20"/>
          <w:lang w:val="es-ES"/>
        </w:rPr>
        <w:t>[AU/CA/UE</w:t>
      </w:r>
      <w:r w:rsidR="004D0E3C" w:rsidRPr="00CC24CD">
        <w:rPr>
          <w:color w:val="FFFFFF"/>
          <w:sz w:val="20"/>
          <w:lang w:val="es-ES"/>
        </w:rPr>
        <w:t>/JP/NZ/</w:t>
      </w:r>
      <w:r w:rsidR="00CC24CD" w:rsidRPr="00CC24CD">
        <w:rPr>
          <w:color w:val="FFFFFF"/>
          <w:sz w:val="20"/>
          <w:lang w:val="es-ES"/>
        </w:rPr>
        <w:t>E</w:t>
      </w:r>
      <w:r w:rsidR="00CC24CD">
        <w:rPr>
          <w:color w:val="FFFFFF"/>
          <w:sz w:val="20"/>
          <w:lang w:val="es-ES"/>
        </w:rPr>
        <w:t>E.</w:t>
      </w:r>
      <w:r w:rsidR="00CC24CD" w:rsidRPr="00CC24CD">
        <w:rPr>
          <w:color w:val="FFFFFF"/>
          <w:sz w:val="20"/>
          <w:lang w:val="es-ES"/>
        </w:rPr>
        <w:t>UU.</w:t>
      </w:r>
      <w:r w:rsidR="004D0E3C" w:rsidRPr="00CC24CD">
        <w:rPr>
          <w:color w:val="FFFFFF"/>
          <w:sz w:val="20"/>
          <w:lang w:val="es-ES"/>
        </w:rPr>
        <w:t xml:space="preserve"> propo</w:t>
      </w:r>
      <w:r w:rsidR="00CC24CD">
        <w:rPr>
          <w:color w:val="FFFFFF"/>
          <w:sz w:val="20"/>
          <w:lang w:val="es-ES"/>
        </w:rPr>
        <w:t>n</w:t>
      </w:r>
      <w:r w:rsidR="004D0E3C" w:rsidRPr="00CC24CD">
        <w:rPr>
          <w:color w:val="FFFFFF"/>
          <w:sz w:val="20"/>
          <w:lang w:val="es-ES"/>
        </w:rPr>
        <w:t>e</w:t>
      </w:r>
      <w:r>
        <w:rPr>
          <w:color w:val="FFFFFF"/>
          <w:sz w:val="20"/>
          <w:lang w:val="es-ES"/>
        </w:rPr>
        <w:t>n</w:t>
      </w:r>
      <w:r w:rsidR="004D0E3C" w:rsidRPr="00CC24CD">
        <w:rPr>
          <w:color w:val="FFFFFF"/>
          <w:sz w:val="20"/>
          <w:lang w:val="es-ES"/>
        </w:rPr>
        <w:t>; KR/NO consider</w:t>
      </w:r>
      <w:r>
        <w:rPr>
          <w:color w:val="FFFFFF"/>
          <w:sz w:val="20"/>
          <w:lang w:val="es-ES"/>
        </w:rPr>
        <w:t>ando</w:t>
      </w:r>
      <w:r w:rsidR="004D0E3C" w:rsidRPr="00CC24CD">
        <w:rPr>
          <w:color w:val="FFFFFF"/>
          <w:sz w:val="20"/>
          <w:lang w:val="es-ES"/>
        </w:rPr>
        <w:t xml:space="preserve">: 1. </w:t>
      </w:r>
      <w:r w:rsidR="004D0E3C" w:rsidRPr="007A175E">
        <w:rPr>
          <w:color w:val="FFFFFF"/>
          <w:sz w:val="20"/>
          <w:lang w:val="es-ES"/>
        </w:rPr>
        <w:t>N</w:t>
      </w:r>
      <w:r w:rsidRPr="007A175E">
        <w:rPr>
          <w:color w:val="FFFFFF"/>
          <w:sz w:val="20"/>
          <w:lang w:val="es-ES"/>
        </w:rPr>
        <w:t>inguna parte puede</w:t>
      </w:r>
      <w:r w:rsidR="004D0E3C" w:rsidRPr="007A175E">
        <w:rPr>
          <w:color w:val="FFFFFF"/>
          <w:sz w:val="20"/>
          <w:lang w:val="es-ES"/>
        </w:rPr>
        <w:t xml:space="preserve">, </w:t>
      </w:r>
      <w:r w:rsidRPr="007A175E">
        <w:rPr>
          <w:color w:val="FFFFFF"/>
          <w:sz w:val="20"/>
          <w:lang w:val="es-ES"/>
        </w:rPr>
        <w:t>en relación con la prestación de un servicio por un proveedor de servicios</w:t>
      </w:r>
      <w:r w:rsidR="004D0E3C" w:rsidRPr="007A175E">
        <w:rPr>
          <w:color w:val="FFFFFF"/>
          <w:sz w:val="20"/>
          <w:lang w:val="es-ES"/>
        </w:rPr>
        <w:t xml:space="preserve"> [AU/CA/JP/KR propo</w:t>
      </w:r>
      <w:r>
        <w:rPr>
          <w:color w:val="FFFFFF"/>
          <w:sz w:val="20"/>
          <w:lang w:val="es-ES"/>
        </w:rPr>
        <w:t>nen</w:t>
      </w:r>
      <w:r w:rsidR="004D0E3C" w:rsidRPr="007A175E">
        <w:rPr>
          <w:color w:val="FFFFFF"/>
          <w:sz w:val="20"/>
          <w:lang w:val="es-ES"/>
        </w:rPr>
        <w:t xml:space="preserve">: </w:t>
      </w:r>
      <w:r>
        <w:rPr>
          <w:color w:val="FFFFFF"/>
          <w:sz w:val="20"/>
          <w:lang w:val="es-ES"/>
        </w:rPr>
        <w:t>por medio de presencia comercial</w:t>
      </w:r>
      <w:r w:rsidR="004D0E3C" w:rsidRPr="007A175E">
        <w:rPr>
          <w:color w:val="FFFFFF"/>
          <w:sz w:val="20"/>
          <w:lang w:val="es-ES"/>
        </w:rPr>
        <w:t>], impo</w:t>
      </w:r>
      <w:r>
        <w:rPr>
          <w:color w:val="FFFFFF"/>
          <w:sz w:val="20"/>
          <w:lang w:val="es-ES"/>
        </w:rPr>
        <w:t>ner o aplicar un requisitonihacer cumplir un compromiso u obligación</w:t>
      </w:r>
      <w:r w:rsidR="004D0E3C" w:rsidRPr="007A175E">
        <w:rPr>
          <w:color w:val="FFFFFF"/>
          <w:sz w:val="20"/>
          <w:lang w:val="es-ES"/>
        </w:rPr>
        <w:t>:</w:t>
      </w:r>
    </w:p>
    <w:p w:rsidR="007E644C" w:rsidRDefault="004D0E3C">
      <w:pPr>
        <w:spacing w:after="19" w:line="259" w:lineRule="auto"/>
        <w:ind w:left="533" w:right="0"/>
      </w:pPr>
      <w:r>
        <w:rPr>
          <w:color w:val="FFFFFF"/>
          <w:sz w:val="16"/>
        </w:rPr>
        <w:t>(...)</w:t>
      </w:r>
    </w:p>
    <w:p w:rsidR="007E644C" w:rsidRPr="002E5EFF" w:rsidRDefault="007A175E">
      <w:pPr>
        <w:numPr>
          <w:ilvl w:val="0"/>
          <w:numId w:val="5"/>
        </w:numPr>
        <w:spacing w:after="5" w:line="248" w:lineRule="auto"/>
        <w:ind w:left="756" w:right="697" w:hanging="218"/>
        <w:rPr>
          <w:lang w:val="es-ES"/>
        </w:rPr>
      </w:pPr>
      <w:r w:rsidRPr="002E5EFF">
        <w:rPr>
          <w:color w:val="FFFFFF"/>
          <w:sz w:val="20"/>
          <w:lang w:val="es-ES"/>
        </w:rPr>
        <w:t>Para transferir</w:t>
      </w:r>
      <w:r w:rsidR="002E5EFF" w:rsidRPr="002E5EFF">
        <w:rPr>
          <w:color w:val="FFFFFF"/>
          <w:sz w:val="20"/>
          <w:lang w:val="es-ES"/>
        </w:rPr>
        <w:t xml:space="preserve">una </w:t>
      </w:r>
      <w:r w:rsidR="004D0E3C" w:rsidRPr="002E5EFF">
        <w:rPr>
          <w:color w:val="FFFFFF"/>
          <w:sz w:val="20"/>
          <w:lang w:val="es-ES"/>
        </w:rPr>
        <w:t>tec</w:t>
      </w:r>
      <w:r w:rsidR="002E5EFF" w:rsidRPr="002E5EFF">
        <w:rPr>
          <w:color w:val="FFFFFF"/>
          <w:sz w:val="20"/>
          <w:lang w:val="es-ES"/>
        </w:rPr>
        <w:t xml:space="preserve">nología [AU/NZ/US proponen; CA considerando: particular]  [CA/UE </w:t>
      </w:r>
      <w:r w:rsidR="004D0E3C" w:rsidRPr="002E5EFF">
        <w:rPr>
          <w:color w:val="FFFFFF"/>
          <w:sz w:val="20"/>
          <w:lang w:val="es-ES"/>
        </w:rPr>
        <w:t>propo</w:t>
      </w:r>
      <w:r w:rsidR="002E5EFF" w:rsidRPr="002E5EFF">
        <w:rPr>
          <w:color w:val="FFFFFF"/>
          <w:sz w:val="20"/>
          <w:lang w:val="es-ES"/>
        </w:rPr>
        <w:t>nen</w:t>
      </w:r>
      <w:r w:rsidR="004D0E3C" w:rsidRPr="002E5EFF">
        <w:rPr>
          <w:color w:val="FFFFFF"/>
          <w:sz w:val="20"/>
          <w:lang w:val="es-ES"/>
        </w:rPr>
        <w:t xml:space="preserve">: </w:t>
      </w:r>
      <w:r w:rsidR="002E5EFF" w:rsidRPr="002E5EFF">
        <w:rPr>
          <w:color w:val="FFFFFF"/>
          <w:sz w:val="20"/>
          <w:lang w:val="es-ES"/>
        </w:rPr>
        <w:t xml:space="preserve">un proceso de producción] o conocimientos protegidos </w:t>
      </w:r>
      <w:r w:rsidR="002E5EFF">
        <w:rPr>
          <w:color w:val="FFFFFF"/>
          <w:sz w:val="20"/>
          <w:lang w:val="es-ES"/>
        </w:rPr>
        <w:t>por derechos de autora una persona en su territorio</w:t>
      </w:r>
      <w:r w:rsidR="004D0E3C" w:rsidRPr="002E5EFF">
        <w:rPr>
          <w:color w:val="FFFFFF"/>
          <w:sz w:val="20"/>
          <w:lang w:val="es-ES"/>
        </w:rPr>
        <w:t xml:space="preserve"> [</w:t>
      </w:r>
      <w:r w:rsidR="002E5EFF">
        <w:rPr>
          <w:color w:val="FFFFFF"/>
          <w:sz w:val="20"/>
          <w:lang w:val="es-ES"/>
        </w:rPr>
        <w:t>EE:UU.</w:t>
      </w:r>
      <w:r w:rsidR="004D0E3C" w:rsidRPr="002E5EFF">
        <w:rPr>
          <w:color w:val="FFFFFF"/>
          <w:sz w:val="20"/>
          <w:lang w:val="es-ES"/>
        </w:rPr>
        <w:t xml:space="preserve"> propo</w:t>
      </w:r>
      <w:r w:rsidR="002E5EFF">
        <w:rPr>
          <w:color w:val="FFFFFF"/>
          <w:sz w:val="20"/>
          <w:lang w:val="es-ES"/>
        </w:rPr>
        <w:t>nen: o</w:t>
      </w:r>
    </w:p>
    <w:p w:rsidR="007E644C" w:rsidRPr="007869FF" w:rsidRDefault="004D0E3C">
      <w:pPr>
        <w:spacing w:after="5" w:line="248" w:lineRule="auto"/>
        <w:ind w:left="1258" w:right="697"/>
        <w:rPr>
          <w:lang w:val="es-ES"/>
        </w:rPr>
      </w:pPr>
      <w:r w:rsidRPr="007869FF">
        <w:rPr>
          <w:color w:val="FFFFFF"/>
          <w:sz w:val="20"/>
          <w:lang w:val="es-ES"/>
        </w:rPr>
        <w:t xml:space="preserve">i) </w:t>
      </w:r>
      <w:r w:rsidR="002E5EFF" w:rsidRPr="007869FF">
        <w:rPr>
          <w:color w:val="FFFFFF"/>
          <w:sz w:val="20"/>
          <w:lang w:val="es-ES"/>
        </w:rPr>
        <w:t>comprar</w:t>
      </w:r>
      <w:r w:rsidRPr="007869FF">
        <w:rPr>
          <w:color w:val="FFFFFF"/>
          <w:sz w:val="20"/>
          <w:lang w:val="es-ES"/>
        </w:rPr>
        <w:t>, u</w:t>
      </w:r>
      <w:r w:rsidR="00B746FC">
        <w:rPr>
          <w:color w:val="FFFFFF"/>
          <w:sz w:val="20"/>
          <w:lang w:val="es-ES"/>
        </w:rPr>
        <w:t>tilizar o dar preferencia</w:t>
      </w:r>
      <w:r w:rsidRPr="007869FF">
        <w:rPr>
          <w:color w:val="FFFFFF"/>
          <w:sz w:val="20"/>
          <w:lang w:val="es-ES"/>
        </w:rPr>
        <w:t xml:space="preserve">, </w:t>
      </w:r>
      <w:r w:rsidR="002E5EFF" w:rsidRPr="007869FF">
        <w:rPr>
          <w:color w:val="FFFFFF"/>
          <w:sz w:val="20"/>
          <w:lang w:val="es-ES"/>
        </w:rPr>
        <w:t>en su territorio</w:t>
      </w:r>
      <w:r w:rsidRPr="007869FF">
        <w:rPr>
          <w:color w:val="FFFFFF"/>
          <w:sz w:val="20"/>
          <w:lang w:val="es-ES"/>
        </w:rPr>
        <w:t xml:space="preserve">, </w:t>
      </w:r>
      <w:r w:rsidR="00B746FC">
        <w:rPr>
          <w:color w:val="FFFFFF"/>
          <w:sz w:val="20"/>
          <w:lang w:val="es-ES"/>
        </w:rPr>
        <w:t xml:space="preserve">a </w:t>
      </w:r>
      <w:r w:rsidRPr="007869FF">
        <w:rPr>
          <w:color w:val="FFFFFF"/>
          <w:sz w:val="20"/>
          <w:lang w:val="es-ES"/>
        </w:rPr>
        <w:t>tec</w:t>
      </w:r>
      <w:r w:rsidR="002E5EFF" w:rsidRPr="007869FF">
        <w:rPr>
          <w:color w:val="FFFFFF"/>
          <w:sz w:val="20"/>
          <w:lang w:val="es-ES"/>
        </w:rPr>
        <w:t>nología de la Parte o de personas de la Parte; o</w:t>
      </w:r>
      <w:r w:rsidRPr="007869FF">
        <w:rPr>
          <w:color w:val="FFFFFF"/>
          <w:sz w:val="20"/>
          <w:lang w:val="es-ES"/>
        </w:rPr>
        <w:t xml:space="preserve"> ii) </w:t>
      </w:r>
      <w:r w:rsidR="007869FF" w:rsidRPr="007869FF">
        <w:rPr>
          <w:color w:val="FFFFFF"/>
          <w:sz w:val="20"/>
          <w:lang w:val="es-ES"/>
        </w:rPr>
        <w:t>que impida la compra o el uso de una tecnolog</w:t>
      </w:r>
      <w:r w:rsidR="007869FF">
        <w:rPr>
          <w:color w:val="FFFFFF"/>
          <w:sz w:val="20"/>
          <w:lang w:val="es-ES"/>
        </w:rPr>
        <w:t>ía particularen su territorio para ofrecer protección basada en la nacionalidada personas de la</w:t>
      </w:r>
      <w:r w:rsidRPr="007869FF">
        <w:rPr>
          <w:color w:val="FFFFFF"/>
          <w:sz w:val="20"/>
          <w:lang w:val="es-ES"/>
        </w:rPr>
        <w:t xml:space="preserve"> Part</w:t>
      </w:r>
      <w:r w:rsidR="007869FF">
        <w:rPr>
          <w:color w:val="FFFFFF"/>
          <w:sz w:val="20"/>
          <w:lang w:val="es-ES"/>
        </w:rPr>
        <w:t>eo la tecnología de la Parte o personas de la Parte</w:t>
      </w:r>
      <w:r w:rsidRPr="007869FF">
        <w:rPr>
          <w:color w:val="FFFFFF"/>
          <w:sz w:val="20"/>
          <w:lang w:val="es-ES"/>
        </w:rPr>
        <w:t>.]</w:t>
      </w:r>
    </w:p>
    <w:p w:rsidR="007E644C" w:rsidRPr="007869FF" w:rsidRDefault="004D0E3C">
      <w:pPr>
        <w:numPr>
          <w:ilvl w:val="0"/>
          <w:numId w:val="5"/>
        </w:numPr>
        <w:spacing w:after="5" w:line="248" w:lineRule="auto"/>
        <w:ind w:left="756" w:right="697" w:hanging="218"/>
        <w:rPr>
          <w:lang w:val="es-ES"/>
        </w:rPr>
      </w:pPr>
      <w:r w:rsidRPr="007869FF">
        <w:rPr>
          <w:color w:val="FFFFFF"/>
          <w:sz w:val="20"/>
          <w:lang w:val="es-ES"/>
        </w:rPr>
        <w:t>[</w:t>
      </w:r>
      <w:r w:rsidR="00CC24CD" w:rsidRPr="007869FF">
        <w:rPr>
          <w:color w:val="FFFFFF"/>
          <w:sz w:val="20"/>
          <w:lang w:val="es-ES"/>
        </w:rPr>
        <w:t>La UE</w:t>
      </w:r>
      <w:r w:rsidRPr="007869FF">
        <w:rPr>
          <w:color w:val="FFFFFF"/>
          <w:sz w:val="20"/>
          <w:lang w:val="es-ES"/>
        </w:rPr>
        <w:t xml:space="preserve"> propo</w:t>
      </w:r>
      <w:r w:rsidR="00CC24CD" w:rsidRPr="007869FF">
        <w:rPr>
          <w:color w:val="FFFFFF"/>
          <w:sz w:val="20"/>
          <w:lang w:val="es-ES"/>
        </w:rPr>
        <w:t>n</w:t>
      </w:r>
      <w:r w:rsidRPr="007869FF">
        <w:rPr>
          <w:color w:val="FFFFFF"/>
          <w:sz w:val="20"/>
          <w:lang w:val="es-ES"/>
        </w:rPr>
        <w:t xml:space="preserve">e: </w:t>
      </w:r>
      <w:r w:rsidR="007869FF" w:rsidRPr="007869FF">
        <w:rPr>
          <w:color w:val="FFFFFF"/>
          <w:sz w:val="20"/>
          <w:lang w:val="es-ES"/>
        </w:rPr>
        <w:t>exportar un cierto nivelo porcentaje de bienes o servicios</w:t>
      </w:r>
      <w:r w:rsidRPr="007869FF">
        <w:rPr>
          <w:color w:val="FFFFFF"/>
          <w:sz w:val="20"/>
          <w:lang w:val="es-ES"/>
        </w:rPr>
        <w:t>]</w:t>
      </w:r>
    </w:p>
    <w:p w:rsidR="007E644C" w:rsidRPr="00A55F9C" w:rsidRDefault="004D0E3C">
      <w:pPr>
        <w:spacing w:after="161" w:line="259" w:lineRule="auto"/>
        <w:ind w:left="533" w:right="0"/>
        <w:rPr>
          <w:lang w:val="es-ES"/>
        </w:rPr>
      </w:pPr>
      <w:r w:rsidRPr="00A55F9C">
        <w:rPr>
          <w:color w:val="FFFFFF"/>
          <w:sz w:val="16"/>
          <w:lang w:val="es-ES"/>
        </w:rPr>
        <w:t>(...)</w:t>
      </w:r>
    </w:p>
    <w:p w:rsidR="007E644C" w:rsidRPr="0033364C" w:rsidRDefault="007869FF">
      <w:pPr>
        <w:spacing w:after="343"/>
        <w:ind w:left="133" w:right="612"/>
        <w:rPr>
          <w:lang w:val="es-ES"/>
        </w:rPr>
      </w:pPr>
      <w:r w:rsidRPr="007869FF">
        <w:rPr>
          <w:lang w:val="es-ES"/>
        </w:rPr>
        <w:t>Si se da una interpretación lo suficientemente amplia a la</w:t>
      </w:r>
      <w:r w:rsidR="00CC24CD" w:rsidRPr="007869FF">
        <w:rPr>
          <w:lang w:val="es-ES"/>
        </w:rPr>
        <w:t xml:space="preserve"> 'tecnología</w:t>
      </w:r>
      <w:r w:rsidR="004D0E3C" w:rsidRPr="007869FF">
        <w:rPr>
          <w:lang w:val="es-ES"/>
        </w:rPr>
        <w:t xml:space="preserve">', </w:t>
      </w:r>
      <w:r w:rsidRPr="007869FF">
        <w:rPr>
          <w:lang w:val="es-ES"/>
        </w:rPr>
        <w:t>por ejemplo la computación en la nube</w:t>
      </w:r>
      <w:r w:rsidR="004D0E3C" w:rsidRPr="007869FF">
        <w:rPr>
          <w:lang w:val="es-ES"/>
        </w:rPr>
        <w:t xml:space="preserve">, </w:t>
      </w:r>
      <w:r w:rsidRPr="007869FF">
        <w:rPr>
          <w:lang w:val="es-ES"/>
        </w:rPr>
        <w:t>las disposiciones destacadas en el art</w:t>
      </w:r>
      <w:r>
        <w:rPr>
          <w:lang w:val="es-ES"/>
        </w:rPr>
        <w:t>ículo</w:t>
      </w:r>
      <w:r w:rsidR="004D0E3C" w:rsidRPr="007869FF">
        <w:rPr>
          <w:lang w:val="es-ES"/>
        </w:rPr>
        <w:t xml:space="preserve"> X.3 </w:t>
      </w:r>
      <w:r w:rsidR="0033364C">
        <w:rPr>
          <w:lang w:val="es-ES"/>
        </w:rPr>
        <w:t>tienen el potencial de ser perjudiciales para las transferencias de datos internacionalesen el contexto del comercio y los servicios</w:t>
      </w:r>
      <w:r w:rsidR="004D0E3C" w:rsidRPr="007869FF">
        <w:rPr>
          <w:lang w:val="es-ES"/>
        </w:rPr>
        <w:t xml:space="preserve">. </w:t>
      </w:r>
      <w:r w:rsidR="0033364C" w:rsidRPr="0033364C">
        <w:rPr>
          <w:lang w:val="es-ES"/>
        </w:rPr>
        <w:t>Aunque no parece afectar al</w:t>
      </w:r>
      <w:r w:rsidR="004D0E3C" w:rsidRPr="0033364C">
        <w:rPr>
          <w:lang w:val="es-ES"/>
        </w:rPr>
        <w:t xml:space="preserve"> software</w:t>
      </w:r>
      <w:r w:rsidR="0033364C" w:rsidRPr="0033364C">
        <w:rPr>
          <w:lang w:val="es-ES"/>
        </w:rPr>
        <w:t xml:space="preserve"> de código abierto</w:t>
      </w:r>
      <w:r w:rsidR="004D0E3C" w:rsidRPr="0033364C">
        <w:rPr>
          <w:lang w:val="es-ES"/>
        </w:rPr>
        <w:t xml:space="preserve">, </w:t>
      </w:r>
      <w:r w:rsidR="0033364C" w:rsidRPr="0033364C">
        <w:rPr>
          <w:lang w:val="es-ES"/>
        </w:rPr>
        <w:t>esta disposición no cubre la divulgaci</w:t>
      </w:r>
      <w:r w:rsidR="0033364C">
        <w:rPr>
          <w:lang w:val="es-ES"/>
        </w:rPr>
        <w:t xml:space="preserve">ón de tecnología con fines de transparencia, protección de datos y seguridad nacional </w:t>
      </w:r>
      <w:r w:rsidR="004D0E3C" w:rsidRPr="0033364C">
        <w:rPr>
          <w:lang w:val="es-ES"/>
        </w:rPr>
        <w:t>(inclu</w:t>
      </w:r>
      <w:r w:rsidR="0033364C">
        <w:rPr>
          <w:lang w:val="es-ES"/>
        </w:rPr>
        <w:t>ida la seguridad de la información</w:t>
      </w:r>
      <w:r w:rsidR="004D0E3C" w:rsidRPr="0033364C">
        <w:rPr>
          <w:lang w:val="es-ES"/>
        </w:rPr>
        <w:t>).</w:t>
      </w:r>
    </w:p>
    <w:p w:rsidR="005A221B" w:rsidRDefault="0033364C" w:rsidP="005A221B">
      <w:pPr>
        <w:tabs>
          <w:tab w:val="center" w:pos="6432"/>
        </w:tabs>
        <w:spacing w:after="147" w:line="360" w:lineRule="auto"/>
        <w:ind w:left="0" w:right="0" w:firstLine="0"/>
        <w:rPr>
          <w:lang w:val="es-ES"/>
        </w:rPr>
      </w:pPr>
      <w:r w:rsidRPr="0033364C">
        <w:rPr>
          <w:lang w:val="es-ES"/>
        </w:rPr>
        <w:t>Sin embargo, el a</w:t>
      </w:r>
      <w:r w:rsidR="00CC24CD" w:rsidRPr="0033364C">
        <w:rPr>
          <w:lang w:val="es-ES"/>
        </w:rPr>
        <w:t>rtículo</w:t>
      </w:r>
      <w:r w:rsidR="004D0E3C" w:rsidRPr="0033364C">
        <w:rPr>
          <w:lang w:val="es-ES"/>
        </w:rPr>
        <w:t xml:space="preserve"> X.5</w:t>
      </w:r>
      <w:r w:rsidRPr="0033364C">
        <w:rPr>
          <w:lang w:val="es-ES"/>
        </w:rPr>
        <w:t xml:space="preserve"> d</w:t>
      </w:r>
      <w:r>
        <w:rPr>
          <w:lang w:val="es-ES"/>
        </w:rPr>
        <w:t xml:space="preserve">ejaría </w:t>
      </w:r>
      <w:r w:rsidR="00B746FC">
        <w:rPr>
          <w:lang w:val="es-ES"/>
        </w:rPr>
        <w:t>e</w:t>
      </w:r>
      <w:r w:rsidR="00B746FC" w:rsidRPr="0033364C">
        <w:rPr>
          <w:lang w:val="es-ES"/>
        </w:rPr>
        <w:t xml:space="preserve">l artículo X.3 </w:t>
      </w:r>
      <w:r w:rsidR="005A221B" w:rsidRPr="0033364C">
        <w:rPr>
          <w:lang w:val="es-ES"/>
        </w:rPr>
        <w:t>totalmente sin sentido</w:t>
      </w:r>
      <w:r w:rsidR="00B746FC">
        <w:rPr>
          <w:lang w:val="es-ES"/>
        </w:rPr>
        <w:t>en la práctica</w:t>
      </w:r>
      <w:r w:rsidR="005A221B" w:rsidRPr="0033364C">
        <w:rPr>
          <w:lang w:val="es-ES"/>
        </w:rPr>
        <w:t>, puesto que</w:t>
      </w:r>
      <w:r w:rsidR="005A221B" w:rsidRPr="005A221B">
        <w:rPr>
          <w:lang w:val="es-ES"/>
        </w:rPr>
        <w:t>todos sabemos que países como los EE.UU. e Israel</w:t>
      </w:r>
      <w:r w:rsidR="005A221B" w:rsidRPr="005A221B">
        <w:rPr>
          <w:noProof/>
          <w:lang w:val="es-ES" w:eastAsia="en-US"/>
        </w:rPr>
        <w:t>se conceden la flexibilidad de considerar prácticamente</w:t>
      </w:r>
      <w:r w:rsidR="005A221B" w:rsidRPr="005A221B">
        <w:rPr>
          <w:lang w:val="es-ES"/>
        </w:rPr>
        <w:t xml:space="preserve"> todo un asunto fundamental de seguridad.</w:t>
      </w:r>
    </w:p>
    <w:p w:rsidR="007E644C" w:rsidRPr="005A221B" w:rsidRDefault="005A221B" w:rsidP="005A221B">
      <w:pPr>
        <w:tabs>
          <w:tab w:val="center" w:pos="6432"/>
        </w:tabs>
        <w:spacing w:after="147" w:line="360" w:lineRule="auto"/>
        <w:ind w:left="0" w:right="0" w:firstLine="0"/>
        <w:rPr>
          <w:lang w:val="es-ES"/>
        </w:rPr>
      </w:pPr>
      <w:r>
        <w:rPr>
          <w:noProof/>
          <w:lang w:val="es-PE" w:eastAsia="es-PE"/>
        </w:rPr>
        <w:drawing>
          <wp:anchor distT="0" distB="0" distL="114300" distR="114300" simplePos="0" relativeHeight="251669504" behindDoc="1" locked="0" layoutInCell="1" allowOverlap="0">
            <wp:simplePos x="0" y="0"/>
            <wp:positionH relativeFrom="column">
              <wp:posOffset>39370</wp:posOffset>
            </wp:positionH>
            <wp:positionV relativeFrom="paragraph">
              <wp:posOffset>-2540</wp:posOffset>
            </wp:positionV>
            <wp:extent cx="5975350" cy="1200150"/>
            <wp:effectExtent l="0" t="0" r="6350" b="0"/>
            <wp:wrapNone/>
            <wp:docPr id="15296" name="Picture 15296"/>
            <wp:cNvGraphicFramePr/>
            <a:graphic xmlns:a="http://schemas.openxmlformats.org/drawingml/2006/main">
              <a:graphicData uri="http://schemas.openxmlformats.org/drawingml/2006/picture">
                <pic:pic xmlns:pic="http://schemas.openxmlformats.org/drawingml/2006/picture">
                  <pic:nvPicPr>
                    <pic:cNvPr id="15296" name="Picture 15296"/>
                    <pic:cNvPicPr/>
                  </pic:nvPicPr>
                  <pic:blipFill>
                    <a:blip r:embed="rId24"/>
                    <a:stretch>
                      <a:fillRect/>
                    </a:stretch>
                  </pic:blipFill>
                  <pic:spPr>
                    <a:xfrm>
                      <a:off x="0" y="0"/>
                      <a:ext cx="5975350" cy="1200150"/>
                    </a:xfrm>
                    <a:prstGeom prst="rect">
                      <a:avLst/>
                    </a:prstGeom>
                  </pic:spPr>
                </pic:pic>
              </a:graphicData>
            </a:graphic>
          </wp:anchor>
        </w:drawing>
      </w:r>
      <w:r w:rsidR="004D0E3C" w:rsidRPr="005A221B">
        <w:rPr>
          <w:color w:val="FFFFFF"/>
          <w:sz w:val="20"/>
          <w:lang w:val="es-ES"/>
        </w:rPr>
        <w:t>N</w:t>
      </w:r>
      <w:r w:rsidRPr="005A221B">
        <w:rPr>
          <w:color w:val="FFFFFF"/>
          <w:sz w:val="20"/>
          <w:lang w:val="es-ES"/>
        </w:rPr>
        <w:t>UEVAS DISPOSICIONES APLICABLES A TODOS LOS SERVICIOS</w:t>
      </w:r>
    </w:p>
    <w:p w:rsidR="007E644C" w:rsidRPr="00A55F9C" w:rsidRDefault="004D0E3C" w:rsidP="005A221B">
      <w:pPr>
        <w:spacing w:after="4" w:line="360" w:lineRule="auto"/>
        <w:ind w:left="0" w:right="0" w:firstLine="0"/>
        <w:rPr>
          <w:lang w:val="es-ES"/>
        </w:rPr>
      </w:pPr>
      <w:r w:rsidRPr="00A55F9C">
        <w:rPr>
          <w:color w:val="FFFFFF"/>
          <w:sz w:val="20"/>
          <w:lang w:val="es-ES"/>
        </w:rPr>
        <w:t>ART</w:t>
      </w:r>
      <w:r w:rsidR="005A221B" w:rsidRPr="00A55F9C">
        <w:rPr>
          <w:color w:val="FFFFFF"/>
          <w:sz w:val="20"/>
          <w:lang w:val="es-ES"/>
        </w:rPr>
        <w:t>ÍCULO</w:t>
      </w:r>
      <w:r w:rsidRPr="00A55F9C">
        <w:rPr>
          <w:color w:val="FFFFFF"/>
          <w:sz w:val="20"/>
          <w:lang w:val="es-ES"/>
        </w:rPr>
        <w:t xml:space="preserve"> X.5 EXCEP</w:t>
      </w:r>
      <w:r w:rsidR="005A221B" w:rsidRPr="00A55F9C">
        <w:rPr>
          <w:color w:val="FFFFFF"/>
          <w:sz w:val="20"/>
          <w:lang w:val="es-ES"/>
        </w:rPr>
        <w:t>CIONES</w:t>
      </w:r>
    </w:p>
    <w:p w:rsidR="007E644C" w:rsidRPr="005A221B" w:rsidRDefault="005A221B" w:rsidP="005A221B">
      <w:pPr>
        <w:spacing w:after="5" w:line="360" w:lineRule="auto"/>
        <w:ind w:left="90" w:right="785" w:firstLine="0"/>
        <w:rPr>
          <w:lang w:val="es-ES"/>
        </w:rPr>
      </w:pPr>
      <w:r w:rsidRPr="005A221B">
        <w:rPr>
          <w:color w:val="FFFFFF"/>
          <w:sz w:val="20"/>
          <w:lang w:val="es-ES"/>
        </w:rPr>
        <w:t>[EE.UU.</w:t>
      </w:r>
      <w:r w:rsidR="004D0E3C" w:rsidRPr="005A221B">
        <w:rPr>
          <w:color w:val="FFFFFF"/>
          <w:sz w:val="20"/>
          <w:lang w:val="es-ES"/>
        </w:rPr>
        <w:t xml:space="preserve"> propo</w:t>
      </w:r>
      <w:r w:rsidRPr="005A221B">
        <w:rPr>
          <w:color w:val="FFFFFF"/>
          <w:sz w:val="20"/>
          <w:lang w:val="es-ES"/>
        </w:rPr>
        <w:t>nen</w:t>
      </w:r>
      <w:r w:rsidR="004D0E3C" w:rsidRPr="005A221B">
        <w:rPr>
          <w:color w:val="FFFFFF"/>
          <w:sz w:val="20"/>
          <w:lang w:val="es-ES"/>
        </w:rPr>
        <w:t xml:space="preserve">: </w:t>
      </w:r>
      <w:r w:rsidRPr="005A221B">
        <w:rPr>
          <w:color w:val="FFFFFF"/>
          <w:sz w:val="20"/>
          <w:lang w:val="es-ES"/>
        </w:rPr>
        <w:t>Ninguna  disposición  de  este  título  se  interpretará  en  el  sentido  de impedir  a una Parte adoptar medidas que considere necesarias para proteger sus propios intereses esenciales e</w:t>
      </w:r>
      <w:r>
        <w:rPr>
          <w:color w:val="FFFFFF"/>
          <w:sz w:val="20"/>
          <w:lang w:val="es-ES"/>
        </w:rPr>
        <w:t>n materia de seguridad</w:t>
      </w:r>
      <w:r w:rsidR="004D0E3C" w:rsidRPr="005A221B">
        <w:rPr>
          <w:color w:val="FFFFFF"/>
          <w:sz w:val="20"/>
          <w:lang w:val="es-ES"/>
        </w:rPr>
        <w:t>.]</w:t>
      </w:r>
    </w:p>
    <w:p w:rsidR="007E644C" w:rsidRPr="005A221B" w:rsidRDefault="005A221B">
      <w:pPr>
        <w:spacing w:after="354" w:line="358" w:lineRule="auto"/>
        <w:ind w:left="133" w:right="762"/>
        <w:jc w:val="both"/>
        <w:rPr>
          <w:lang w:val="es-ES"/>
        </w:rPr>
      </w:pPr>
      <w:r w:rsidRPr="005A221B">
        <w:rPr>
          <w:lang w:val="es-ES"/>
        </w:rPr>
        <w:t xml:space="preserve">El </w:t>
      </w:r>
      <w:r w:rsidR="004D0E3C" w:rsidRPr="005A221B">
        <w:rPr>
          <w:lang w:val="es-ES"/>
        </w:rPr>
        <w:t>TiSA cont</w:t>
      </w:r>
      <w:r w:rsidRPr="005A221B">
        <w:rPr>
          <w:lang w:val="es-ES"/>
        </w:rPr>
        <w:t>iene otras</w:t>
      </w:r>
      <w:r w:rsidRPr="00B746FC">
        <w:rPr>
          <w:lang w:val="es-ES"/>
        </w:rPr>
        <w:t>excepciones relacionadas con la seguridad</w:t>
      </w:r>
      <w:r w:rsidR="004D0E3C" w:rsidRPr="005A221B">
        <w:rPr>
          <w:sz w:val="28"/>
          <w:lang w:val="es-ES"/>
        </w:rPr>
        <w:t xml:space="preserve">, </w:t>
      </w:r>
      <w:r w:rsidRPr="005A221B">
        <w:rPr>
          <w:lang w:val="es-ES"/>
        </w:rPr>
        <w:t>que pueden socavar todas las salvaguardias</w:t>
      </w:r>
      <w:r>
        <w:rPr>
          <w:lang w:val="es-ES"/>
        </w:rPr>
        <w:t>destinadas a proteger</w:t>
      </w:r>
      <w:r w:rsidR="004D0E3C" w:rsidRPr="005A221B">
        <w:rPr>
          <w:lang w:val="es-ES"/>
        </w:rPr>
        <w:t xml:space="preserve">, </w:t>
      </w:r>
      <w:r>
        <w:rPr>
          <w:lang w:val="es-ES"/>
        </w:rPr>
        <w:t>por ejemplo</w:t>
      </w:r>
      <w:r w:rsidR="004D0E3C" w:rsidRPr="005A221B">
        <w:rPr>
          <w:lang w:val="es-ES"/>
        </w:rPr>
        <w:t xml:space="preserve">, </w:t>
      </w:r>
      <w:r>
        <w:rPr>
          <w:lang w:val="es-ES"/>
        </w:rPr>
        <w:t>la intimidad de los individuos</w:t>
      </w:r>
      <w:r w:rsidR="004D0E3C" w:rsidRPr="005A221B">
        <w:rPr>
          <w:lang w:val="es-ES"/>
        </w:rPr>
        <w:t xml:space="preserve">. </w:t>
      </w:r>
      <w:r w:rsidRPr="005A221B">
        <w:rPr>
          <w:lang w:val="es-ES"/>
        </w:rPr>
        <w:t>Esto se muestra en el artículo</w:t>
      </w:r>
      <w:r w:rsidR="004D0E3C" w:rsidRPr="005A221B">
        <w:rPr>
          <w:lang w:val="es-ES"/>
        </w:rPr>
        <w:t xml:space="preserve"> 13 </w:t>
      </w:r>
      <w:r w:rsidRPr="005A221B">
        <w:rPr>
          <w:lang w:val="es-ES"/>
        </w:rPr>
        <w:t>del anexo sobre comercio electrónico filtrado por</w:t>
      </w:r>
      <w:r w:rsidR="004D0E3C" w:rsidRPr="005A221B">
        <w:rPr>
          <w:lang w:val="es-ES"/>
        </w:rPr>
        <w:t xml:space="preserve"> Greenpeace </w:t>
      </w:r>
      <w:r>
        <w:rPr>
          <w:lang w:val="es-ES"/>
        </w:rPr>
        <w:t>y en el artículo</w:t>
      </w:r>
      <w:r w:rsidR="004D0E3C" w:rsidRPr="005A221B">
        <w:rPr>
          <w:lang w:val="es-ES"/>
        </w:rPr>
        <w:t xml:space="preserve"> I-10 </w:t>
      </w:r>
      <w:r>
        <w:rPr>
          <w:lang w:val="es-ES"/>
        </w:rPr>
        <w:t xml:space="preserve">del texto principal filtrado por </w:t>
      </w:r>
      <w:r w:rsidR="004D0E3C" w:rsidRPr="005A221B">
        <w:rPr>
          <w:lang w:val="es-ES"/>
        </w:rPr>
        <w:t xml:space="preserve">Wikileaks </w:t>
      </w:r>
      <w:r>
        <w:rPr>
          <w:lang w:val="es-ES"/>
        </w:rPr>
        <w:t>el</w:t>
      </w:r>
      <w:r w:rsidR="004D0E3C" w:rsidRPr="005A221B">
        <w:rPr>
          <w:lang w:val="es-ES"/>
        </w:rPr>
        <w:t xml:space="preserve"> 15 </w:t>
      </w:r>
      <w:r>
        <w:rPr>
          <w:lang w:val="es-ES"/>
        </w:rPr>
        <w:t>de septiembre de</w:t>
      </w:r>
      <w:r w:rsidR="004D0E3C" w:rsidRPr="005A221B">
        <w:rPr>
          <w:lang w:val="es-ES"/>
        </w:rPr>
        <w:t xml:space="preserve"> 2016.</w:t>
      </w:r>
    </w:p>
    <w:p w:rsidR="007E644C" w:rsidRPr="005A221B" w:rsidRDefault="004D0E3C">
      <w:pPr>
        <w:pStyle w:val="Ttulo1"/>
        <w:ind w:left="133"/>
        <w:rPr>
          <w:lang w:val="es-ES"/>
        </w:rPr>
      </w:pPr>
      <w:r w:rsidRPr="005A221B">
        <w:rPr>
          <w:lang w:val="es-ES"/>
        </w:rPr>
        <w:t>Transfer</w:t>
      </w:r>
      <w:r w:rsidR="005A221B" w:rsidRPr="005A221B">
        <w:rPr>
          <w:lang w:val="es-ES"/>
        </w:rPr>
        <w:t xml:space="preserve">encia </w:t>
      </w:r>
      <w:r w:rsidR="005A221B">
        <w:rPr>
          <w:lang w:val="es-ES"/>
        </w:rPr>
        <w:t>de</w:t>
      </w:r>
      <w:r w:rsidR="005A221B" w:rsidRPr="005A221B">
        <w:rPr>
          <w:lang w:val="es-ES"/>
        </w:rPr>
        <w:t xml:space="preserve">l código </w:t>
      </w:r>
      <w:r w:rsidR="005A221B">
        <w:rPr>
          <w:lang w:val="es-ES"/>
        </w:rPr>
        <w:t>f</w:t>
      </w:r>
      <w:r w:rsidR="005A221B" w:rsidRPr="005A221B">
        <w:rPr>
          <w:lang w:val="es-ES"/>
        </w:rPr>
        <w:t>uente del software o acceso</w:t>
      </w:r>
      <w:r w:rsidR="005A221B">
        <w:rPr>
          <w:lang w:val="es-ES"/>
        </w:rPr>
        <w:t xml:space="preserve"> al mismo</w:t>
      </w:r>
    </w:p>
    <w:p w:rsidR="007E644C" w:rsidRPr="00E57F46" w:rsidRDefault="005A221B">
      <w:pPr>
        <w:spacing w:after="133"/>
        <w:ind w:left="133" w:right="612"/>
        <w:rPr>
          <w:lang w:val="es-ES"/>
        </w:rPr>
      </w:pPr>
      <w:r w:rsidRPr="00E57F46">
        <w:rPr>
          <w:lang w:val="es-ES"/>
        </w:rPr>
        <w:t>El acceso del código fuente del software (o la transferencia del mismo</w:t>
      </w:r>
      <w:r w:rsidR="004D0E3C" w:rsidRPr="00E57F46">
        <w:rPr>
          <w:lang w:val="es-ES"/>
        </w:rPr>
        <w:t xml:space="preserve">) </w:t>
      </w:r>
      <w:r w:rsidR="00E57F46" w:rsidRPr="00E57F46">
        <w:rPr>
          <w:lang w:val="es-ES"/>
        </w:rPr>
        <w:t>e</w:t>
      </w:r>
      <w:r w:rsidR="00E57F46">
        <w:rPr>
          <w:lang w:val="es-ES"/>
        </w:rPr>
        <w:t xml:space="preserve">s esencial para preservar la intimidad, la seguridad y la protección de muchos productos informáticospara una serie de aplicaciones </w:t>
      </w:r>
      <w:r w:rsidR="004D0E3C" w:rsidRPr="00E57F46">
        <w:rPr>
          <w:lang w:val="es-ES"/>
        </w:rPr>
        <w:t>(</w:t>
      </w:r>
      <w:r w:rsidR="00E57F46">
        <w:rPr>
          <w:lang w:val="es-ES"/>
        </w:rPr>
        <w:t>por ejemplo, aplicaciones médicas</w:t>
      </w:r>
      <w:r w:rsidR="004D0E3C" w:rsidRPr="00E57F46">
        <w:rPr>
          <w:lang w:val="es-ES"/>
        </w:rPr>
        <w:t xml:space="preserve">). </w:t>
      </w:r>
      <w:r w:rsidR="00E57F46" w:rsidRPr="00E57F46">
        <w:rPr>
          <w:lang w:val="es-ES"/>
        </w:rPr>
        <w:t>Este es el caso de</w:t>
      </w:r>
      <w:r w:rsidR="004D0E3C" w:rsidRPr="00E57F46">
        <w:rPr>
          <w:lang w:val="es-ES"/>
        </w:rPr>
        <w:t xml:space="preserve"> Dana Lewis, </w:t>
      </w:r>
      <w:r w:rsidR="00E57F46" w:rsidRPr="00E57F46">
        <w:rPr>
          <w:lang w:val="es-ES"/>
        </w:rPr>
        <w:t xml:space="preserve">que ha construido unpáncreas </w:t>
      </w:r>
      <w:r w:rsidR="004D0E3C" w:rsidRPr="00E57F46">
        <w:rPr>
          <w:lang w:val="es-ES"/>
        </w:rPr>
        <w:t xml:space="preserve">artificial </w:t>
      </w:r>
      <w:r w:rsidR="00E57F46" w:rsidRPr="00E57F46">
        <w:rPr>
          <w:lang w:val="es-ES"/>
        </w:rPr>
        <w:t xml:space="preserve">y </w:t>
      </w:r>
      <w:r w:rsidR="00E57F46">
        <w:rPr>
          <w:lang w:val="es-ES"/>
        </w:rPr>
        <w:t>está intentando mostrar el mundo cómo construir uno a través de su proyecto:</w:t>
      </w:r>
      <w:hyperlink r:id="rId25">
        <w:r w:rsidR="004D0E3C" w:rsidRPr="00E57F46">
          <w:rPr>
            <w:color w:val="000080"/>
            <w:u w:val="single" w:color="000080"/>
            <w:lang w:val="es-ES"/>
          </w:rPr>
          <w:t>https://openaps.org</w:t>
        </w:r>
      </w:hyperlink>
      <w:hyperlink r:id="rId26">
        <w:r w:rsidR="004D0E3C" w:rsidRPr="00E57F46">
          <w:rPr>
            <w:lang w:val="es-ES"/>
          </w:rPr>
          <w:t>.</w:t>
        </w:r>
      </w:hyperlink>
      <w:r w:rsidR="00E57F46" w:rsidRPr="00E57F46">
        <w:rPr>
          <w:lang w:val="es-ES"/>
        </w:rPr>
        <w:t xml:space="preserve">Esto no habría sido </w:t>
      </w:r>
      <w:r w:rsidR="00E57F46">
        <w:rPr>
          <w:lang w:val="es-ES"/>
        </w:rPr>
        <w:t>po</w:t>
      </w:r>
      <w:r w:rsidR="00E57F46" w:rsidRPr="00E57F46">
        <w:rPr>
          <w:lang w:val="es-ES"/>
        </w:rPr>
        <w:t>sible sin un código fuente abierto</w:t>
      </w:r>
      <w:r w:rsidR="004D0E3C" w:rsidRPr="00E57F46">
        <w:rPr>
          <w:lang w:val="es-ES"/>
        </w:rPr>
        <w:t>.</w:t>
      </w:r>
    </w:p>
    <w:p w:rsidR="007E644C" w:rsidRPr="00E57F46" w:rsidRDefault="00E57F46">
      <w:pPr>
        <w:spacing w:after="170" w:line="259" w:lineRule="auto"/>
        <w:ind w:left="133" w:right="0"/>
        <w:rPr>
          <w:lang w:val="es-ES"/>
        </w:rPr>
      </w:pPr>
      <w:r w:rsidRPr="00E57F46">
        <w:rPr>
          <w:color w:val="0055B7"/>
          <w:lang w:val="es-ES"/>
        </w:rPr>
        <w:lastRenderedPageBreak/>
        <w:t>¿Qué muestran los textos filtrados sobre el TiSA</w:t>
      </w:r>
      <w:r w:rsidR="004D0E3C" w:rsidRPr="00E57F46">
        <w:rPr>
          <w:color w:val="0055B7"/>
          <w:lang w:val="es-ES"/>
        </w:rPr>
        <w:t>?</w:t>
      </w:r>
    </w:p>
    <w:p w:rsidR="007E644C" w:rsidRPr="003569BC" w:rsidRDefault="00E57F46">
      <w:pPr>
        <w:ind w:left="133" w:right="612"/>
        <w:rPr>
          <w:lang w:val="es-ES"/>
        </w:rPr>
      </w:pPr>
      <w:r w:rsidRPr="00A55F9C">
        <w:rPr>
          <w:lang w:val="es-ES"/>
        </w:rPr>
        <w:t>Si no se cambia</w:t>
      </w:r>
      <w:r w:rsidR="004D0E3C" w:rsidRPr="00A55F9C">
        <w:rPr>
          <w:lang w:val="es-ES"/>
        </w:rPr>
        <w:t xml:space="preserve">, </w:t>
      </w:r>
      <w:r w:rsidRPr="00A55F9C">
        <w:rPr>
          <w:lang w:val="es-ES"/>
        </w:rPr>
        <w:t>el artículo</w:t>
      </w:r>
      <w:r w:rsidR="004D0E3C" w:rsidRPr="00A55F9C">
        <w:rPr>
          <w:lang w:val="es-ES"/>
        </w:rPr>
        <w:t xml:space="preserve"> 6 </w:t>
      </w:r>
      <w:r w:rsidRPr="00A55F9C">
        <w:rPr>
          <w:lang w:val="es-ES"/>
        </w:rPr>
        <w:t>del texto filtrado por</w:t>
      </w:r>
      <w:r w:rsidR="004D0E3C" w:rsidRPr="00A55F9C">
        <w:rPr>
          <w:lang w:val="es-ES"/>
        </w:rPr>
        <w:t xml:space="preserve"> Greenpeace </w:t>
      </w:r>
      <w:r w:rsidRPr="00A55F9C">
        <w:rPr>
          <w:lang w:val="es-ES"/>
        </w:rPr>
        <w:t xml:space="preserve">relativo al anexo sobre comercio electrónico limita el acceso al código fuente del </w:t>
      </w:r>
      <w:r w:rsidR="004D0E3C" w:rsidRPr="00A55F9C">
        <w:rPr>
          <w:lang w:val="es-ES"/>
        </w:rPr>
        <w:t>software</w:t>
      </w:r>
      <w:r w:rsidRPr="00A55F9C">
        <w:rPr>
          <w:lang w:val="es-ES"/>
        </w:rPr>
        <w:t>, así como la transferencia del mismo</w:t>
      </w:r>
      <w:r w:rsidR="004D0E3C" w:rsidRPr="00A55F9C">
        <w:rPr>
          <w:lang w:val="es-ES"/>
        </w:rPr>
        <w:t xml:space="preserve">. </w:t>
      </w:r>
      <w:r w:rsidRPr="00E57F46">
        <w:rPr>
          <w:lang w:val="es-ES"/>
        </w:rPr>
        <w:t>Por ejemplo</w:t>
      </w:r>
      <w:r w:rsidR="004D0E3C" w:rsidRPr="00E57F46">
        <w:rPr>
          <w:lang w:val="es-ES"/>
        </w:rPr>
        <w:t xml:space="preserve">, </w:t>
      </w:r>
      <w:r w:rsidRPr="00E57F46">
        <w:rPr>
          <w:lang w:val="es-ES"/>
        </w:rPr>
        <w:t xml:space="preserve">un gobierno podría </w:t>
      </w:r>
      <w:r w:rsidR="004D0E3C" w:rsidRPr="00E57F46">
        <w:rPr>
          <w:lang w:val="es-ES"/>
        </w:rPr>
        <w:t>“prohibi</w:t>
      </w:r>
      <w:r w:rsidRPr="00E57F46">
        <w:rPr>
          <w:lang w:val="es-ES"/>
        </w:rPr>
        <w:t>r a otra Parte en el acuerdo que exija a proveedores de servicios de otra Parte que revele abiertamente el código fuente programas informáticos destinados a un mercado a gran escala</w:t>
      </w:r>
      <w:r w:rsidR="004D0E3C" w:rsidRPr="00E57F46">
        <w:rPr>
          <w:lang w:val="es-ES"/>
        </w:rPr>
        <w:t xml:space="preserve">”, </w:t>
      </w:r>
      <w:r>
        <w:rPr>
          <w:lang w:val="es-ES"/>
        </w:rPr>
        <w:t>como explica nuestro miembro</w:t>
      </w:r>
      <w:r w:rsidR="004D0E3C" w:rsidRPr="00E57F46">
        <w:rPr>
          <w:lang w:val="es-ES"/>
        </w:rPr>
        <w:t xml:space="preserve"> EFF</w:t>
      </w:r>
      <w:r w:rsidR="00B746FC">
        <w:rPr>
          <w:sz w:val="20"/>
          <w:vertAlign w:val="superscript"/>
        </w:rPr>
        <w:footnoteReference w:id="22"/>
      </w:r>
      <w:r w:rsidR="004D0E3C" w:rsidRPr="00E57F46">
        <w:rPr>
          <w:lang w:val="es-ES"/>
        </w:rPr>
        <w:t xml:space="preserve">. </w:t>
      </w:r>
      <w:r w:rsidRPr="00E57F46">
        <w:rPr>
          <w:lang w:val="es-ES"/>
        </w:rPr>
        <w:t>La nueva versión del artículo es peor que la anterior</w:t>
      </w:r>
      <w:r w:rsidR="004D0E3C" w:rsidRPr="00E57F46">
        <w:rPr>
          <w:lang w:val="es-ES"/>
        </w:rPr>
        <w:t xml:space="preserve">. </w:t>
      </w:r>
      <w:r w:rsidRPr="00E57F46">
        <w:rPr>
          <w:lang w:val="es-ES"/>
        </w:rPr>
        <w:t xml:space="preserve">Todavía hay esperanza, ya que, como indicaba el texto filtrado por </w:t>
      </w:r>
      <w:r w:rsidR="004D0E3C" w:rsidRPr="00E57F46">
        <w:rPr>
          <w:lang w:val="es-ES"/>
        </w:rPr>
        <w:t>Wikileaks</w:t>
      </w:r>
      <w:r w:rsidRPr="00E57F46">
        <w:rPr>
          <w:lang w:val="es-ES"/>
        </w:rPr>
        <w:t xml:space="preserve"> el</w:t>
      </w:r>
      <w:r w:rsidR="004D0E3C" w:rsidRPr="00E57F46">
        <w:rPr>
          <w:lang w:val="es-ES"/>
        </w:rPr>
        <w:t xml:space="preserve"> 15 </w:t>
      </w:r>
      <w:r w:rsidR="00CC24CD" w:rsidRPr="00E57F46">
        <w:rPr>
          <w:lang w:val="es-ES"/>
        </w:rPr>
        <w:t>de septiembre de</w:t>
      </w:r>
      <w:r w:rsidR="004D0E3C" w:rsidRPr="00E57F46">
        <w:rPr>
          <w:lang w:val="es-ES"/>
        </w:rPr>
        <w:t xml:space="preserve"> 2016, </w:t>
      </w:r>
      <w:r w:rsidR="003569BC">
        <w:rPr>
          <w:lang w:val="es-ES"/>
        </w:rPr>
        <w:t>a</w:t>
      </w:r>
      <w:r w:rsidR="004D0E3C" w:rsidRPr="00E57F46">
        <w:rPr>
          <w:lang w:val="es-ES"/>
        </w:rPr>
        <w:t xml:space="preserve"> 7 </w:t>
      </w:r>
      <w:r w:rsidR="003569BC">
        <w:rPr>
          <w:lang w:val="es-ES"/>
        </w:rPr>
        <w:t>de junio de</w:t>
      </w:r>
      <w:r w:rsidR="004D0E3C" w:rsidRPr="00E57F46">
        <w:rPr>
          <w:lang w:val="es-ES"/>
        </w:rPr>
        <w:t xml:space="preserve"> 2016 </w:t>
      </w:r>
      <w:r w:rsidR="003569BC">
        <w:rPr>
          <w:lang w:val="es-ES"/>
        </w:rPr>
        <w:t>la Unión Europea todavía no se había posicionado en cuanto a este tema</w:t>
      </w:r>
      <w:r>
        <w:rPr>
          <w:sz w:val="20"/>
          <w:vertAlign w:val="superscript"/>
        </w:rPr>
        <w:footnoteReference w:id="23"/>
      </w:r>
      <w:r w:rsidR="004D0E3C" w:rsidRPr="00E57F46">
        <w:rPr>
          <w:lang w:val="es-ES"/>
        </w:rPr>
        <w:t xml:space="preserve">. </w:t>
      </w:r>
      <w:r w:rsidR="003569BC">
        <w:rPr>
          <w:lang w:val="es-ES"/>
        </w:rPr>
        <w:t>¡Mantenemos la esperanza</w:t>
      </w:r>
      <w:r w:rsidR="004D0E3C" w:rsidRPr="003569BC">
        <w:rPr>
          <w:lang w:val="es-ES"/>
        </w:rPr>
        <w:t>!</w:t>
      </w:r>
    </w:p>
    <w:p w:rsidR="007E644C" w:rsidRPr="003569BC" w:rsidRDefault="003569BC">
      <w:pPr>
        <w:pStyle w:val="Ttulo1"/>
        <w:spacing w:after="369"/>
        <w:ind w:left="133"/>
        <w:rPr>
          <w:lang w:val="es-ES"/>
        </w:rPr>
      </w:pPr>
      <w:r w:rsidRPr="003569BC">
        <w:rPr>
          <w:lang w:val="es-ES"/>
        </w:rPr>
        <w:t xml:space="preserve">Mensajes electrónicos no solicitados </w:t>
      </w:r>
      <w:r>
        <w:rPr>
          <w:lang w:val="es-ES"/>
        </w:rPr>
        <w:t xml:space="preserve">con fines </w:t>
      </w:r>
      <w:r w:rsidRPr="003569BC">
        <w:rPr>
          <w:lang w:val="es-ES"/>
        </w:rPr>
        <w:t>comerciales</w:t>
      </w:r>
    </w:p>
    <w:p w:rsidR="007E644C" w:rsidRPr="003569BC" w:rsidRDefault="003569BC">
      <w:pPr>
        <w:spacing w:after="555"/>
        <w:ind w:left="133" w:right="612"/>
        <w:rPr>
          <w:lang w:val="es-ES"/>
        </w:rPr>
      </w:pPr>
      <w:r w:rsidRPr="003569BC">
        <w:rPr>
          <w:lang w:val="es-ES"/>
        </w:rPr>
        <w:t xml:space="preserve">El texto filtrado por </w:t>
      </w:r>
      <w:r w:rsidR="004D0E3C" w:rsidRPr="003569BC">
        <w:rPr>
          <w:lang w:val="es-ES"/>
        </w:rPr>
        <w:t>Greenpeace</w:t>
      </w:r>
      <w:r w:rsidRPr="003569BC">
        <w:rPr>
          <w:lang w:val="es-ES"/>
        </w:rPr>
        <w:t xml:space="preserve"> relativ</w:t>
      </w:r>
      <w:r>
        <w:rPr>
          <w:lang w:val="es-ES"/>
        </w:rPr>
        <w:t>o</w:t>
      </w:r>
      <w:r w:rsidRPr="003569BC">
        <w:rPr>
          <w:lang w:val="es-ES"/>
        </w:rPr>
        <w:t xml:space="preserve"> al anexo sobre comercio electrónicotambién contiene una disposici</w:t>
      </w:r>
      <w:r>
        <w:rPr>
          <w:lang w:val="es-ES"/>
        </w:rPr>
        <w:t xml:space="preserve">ón sobre el envío de mensajes electrónicosno solicitados con finescomerciales </w:t>
      </w:r>
      <w:r w:rsidR="004D0E3C" w:rsidRPr="003569BC">
        <w:rPr>
          <w:lang w:val="es-ES"/>
        </w:rPr>
        <w:t>(</w:t>
      </w:r>
      <w:r>
        <w:rPr>
          <w:lang w:val="es-ES"/>
        </w:rPr>
        <w:t>es decir,</w:t>
      </w:r>
      <w:r w:rsidR="004D0E3C" w:rsidRPr="003569BC">
        <w:rPr>
          <w:lang w:val="es-ES"/>
        </w:rPr>
        <w:t xml:space="preserve"> spam), </w:t>
      </w:r>
      <w:r>
        <w:rPr>
          <w:lang w:val="es-ES"/>
        </w:rPr>
        <w:t>que ya aparecía en otros documentos filtrados anteriormente</w:t>
      </w:r>
      <w:r w:rsidR="004D0E3C" w:rsidRPr="003569BC">
        <w:rPr>
          <w:lang w:val="es-ES"/>
        </w:rPr>
        <w:t xml:space="preserve">. </w:t>
      </w:r>
      <w:r w:rsidRPr="003569BC">
        <w:rPr>
          <w:lang w:val="es-ES"/>
        </w:rPr>
        <w:t>El artículo</w:t>
      </w:r>
      <w:r w:rsidR="004D0E3C" w:rsidRPr="003569BC">
        <w:rPr>
          <w:lang w:val="es-ES"/>
        </w:rPr>
        <w:t xml:space="preserve"> 5 </w:t>
      </w:r>
      <w:r w:rsidRPr="003569BC">
        <w:rPr>
          <w:lang w:val="es-ES"/>
        </w:rPr>
        <w:t>del anexo sobre comercio electr</w:t>
      </w:r>
      <w:r>
        <w:rPr>
          <w:lang w:val="es-ES"/>
        </w:rPr>
        <w:t xml:space="preserve">ónico </w:t>
      </w:r>
      <w:r w:rsidR="00B746FC">
        <w:rPr>
          <w:lang w:val="es-ES"/>
        </w:rPr>
        <w:t xml:space="preserve">que se ha </w:t>
      </w:r>
      <w:r>
        <w:rPr>
          <w:lang w:val="es-ES"/>
        </w:rPr>
        <w:t>filtrado no es lo suficientemente ambicioso</w:t>
      </w:r>
      <w:r w:rsidR="004D0E3C" w:rsidRPr="003569BC">
        <w:rPr>
          <w:lang w:val="es-ES"/>
        </w:rPr>
        <w:t xml:space="preserve">. </w:t>
      </w:r>
    </w:p>
    <w:p w:rsidR="007E644C" w:rsidRPr="003569BC" w:rsidRDefault="003569BC">
      <w:pPr>
        <w:spacing w:after="4" w:line="259" w:lineRule="auto"/>
        <w:ind w:left="291" w:right="0"/>
        <w:rPr>
          <w:lang w:val="es-ES"/>
        </w:rPr>
      </w:pPr>
      <w:r w:rsidRPr="003569BC">
        <w:rPr>
          <w:color w:val="FFFFFF"/>
          <w:sz w:val="20"/>
          <w:lang w:val="es-ES"/>
        </w:rPr>
        <w:t>AN</w:t>
      </w:r>
      <w:r w:rsidR="004D0E3C" w:rsidRPr="003569BC">
        <w:rPr>
          <w:color w:val="FFFFFF"/>
          <w:sz w:val="20"/>
          <w:lang w:val="es-ES"/>
        </w:rPr>
        <w:t>EX</w:t>
      </w:r>
      <w:r w:rsidRPr="003569BC">
        <w:rPr>
          <w:color w:val="FFFFFF"/>
          <w:sz w:val="20"/>
          <w:lang w:val="es-ES"/>
        </w:rPr>
        <w:t>O SOBRE COMERCIO ELECTRÓNICO</w:t>
      </w:r>
    </w:p>
    <w:p w:rsidR="007E644C" w:rsidRPr="003569BC" w:rsidRDefault="004D0E3C">
      <w:pPr>
        <w:spacing w:after="4" w:line="259" w:lineRule="auto"/>
        <w:ind w:left="291" w:right="0"/>
        <w:rPr>
          <w:lang w:val="es-ES"/>
        </w:rPr>
      </w:pPr>
      <w:r w:rsidRPr="003569BC">
        <w:rPr>
          <w:color w:val="FFFFFF"/>
          <w:sz w:val="20"/>
          <w:lang w:val="es-ES"/>
        </w:rPr>
        <w:t>ART</w:t>
      </w:r>
      <w:r w:rsidR="003569BC" w:rsidRPr="003569BC">
        <w:rPr>
          <w:color w:val="FFFFFF"/>
          <w:sz w:val="20"/>
          <w:lang w:val="es-ES"/>
        </w:rPr>
        <w:t>ÍCULO</w:t>
      </w:r>
      <w:r w:rsidRPr="003569BC">
        <w:rPr>
          <w:color w:val="FFFFFF"/>
          <w:sz w:val="20"/>
          <w:lang w:val="es-ES"/>
        </w:rPr>
        <w:t xml:space="preserve"> 5:  </w:t>
      </w:r>
      <w:r w:rsidR="003569BC">
        <w:rPr>
          <w:color w:val="FFFFFF"/>
          <w:sz w:val="20"/>
          <w:lang w:val="es-ES"/>
        </w:rPr>
        <w:t>MENSAJES ELECTRÓNICOS NO SOLICITADOS CON FINES COMERCIALES</w:t>
      </w:r>
    </w:p>
    <w:p w:rsidR="007E644C" w:rsidRPr="00B41B76" w:rsidRDefault="004D0E3C">
      <w:pPr>
        <w:spacing w:after="5" w:line="248" w:lineRule="auto"/>
        <w:ind w:left="290" w:right="697"/>
        <w:rPr>
          <w:lang w:val="es-ES"/>
        </w:rPr>
      </w:pPr>
      <w:r w:rsidRPr="00B41B76">
        <w:rPr>
          <w:color w:val="FFFFFF"/>
          <w:sz w:val="20"/>
          <w:lang w:val="es-ES"/>
        </w:rPr>
        <w:t xml:space="preserve">1. </w:t>
      </w:r>
      <w:r w:rsidR="003569BC" w:rsidRPr="00B41B76">
        <w:rPr>
          <w:color w:val="FFFFFF"/>
          <w:sz w:val="20"/>
          <w:lang w:val="es-ES"/>
        </w:rPr>
        <w:t>Cada Parte adoptará o mantendrá medidas sobre los mensajes</w:t>
      </w:r>
      <w:r w:rsidR="00B41B76" w:rsidRPr="00B41B76">
        <w:rPr>
          <w:color w:val="FFFFFF"/>
          <w:sz w:val="20"/>
          <w:lang w:val="es-ES"/>
        </w:rPr>
        <w:t xml:space="preserve"> electrónicos no solicitados con fines comerciales </w:t>
      </w:r>
      <w:r w:rsidR="00B41B76">
        <w:rPr>
          <w:color w:val="FFFFFF"/>
          <w:sz w:val="20"/>
          <w:lang w:val="es-ES"/>
        </w:rPr>
        <w:t>que</w:t>
      </w:r>
      <w:r w:rsidRPr="00B41B76">
        <w:rPr>
          <w:color w:val="FFFFFF"/>
          <w:sz w:val="20"/>
          <w:lang w:val="es-ES"/>
        </w:rPr>
        <w:t>:</w:t>
      </w:r>
    </w:p>
    <w:p w:rsidR="007E644C" w:rsidRPr="00B41B76" w:rsidRDefault="00B41B76">
      <w:pPr>
        <w:numPr>
          <w:ilvl w:val="0"/>
          <w:numId w:val="6"/>
        </w:numPr>
        <w:spacing w:after="5" w:line="248" w:lineRule="auto"/>
        <w:ind w:right="697"/>
        <w:rPr>
          <w:lang w:val="es-ES"/>
        </w:rPr>
      </w:pPr>
      <w:r w:rsidRPr="00B41B76">
        <w:rPr>
          <w:color w:val="FFFFFF"/>
          <w:sz w:val="20"/>
          <w:lang w:val="es-ES"/>
        </w:rPr>
        <w:t>exijan a los proveedores que envían mensajes electrónicos no solicitados con fines comercialesque</w:t>
      </w:r>
      <w:r w:rsidR="004D0E3C" w:rsidRPr="00B41B76">
        <w:rPr>
          <w:color w:val="FFFFFF"/>
          <w:sz w:val="20"/>
          <w:lang w:val="es-ES"/>
        </w:rPr>
        <w:t xml:space="preserve"> facilit</w:t>
      </w:r>
      <w:r>
        <w:rPr>
          <w:color w:val="FFFFFF"/>
          <w:sz w:val="20"/>
          <w:lang w:val="es-ES"/>
        </w:rPr>
        <w:t>en la capacidad de los receptores de prevenir la recepción de estos mensajes; [o</w:t>
      </w:r>
      <w:r w:rsidR="004D0E3C" w:rsidRPr="00B41B76">
        <w:rPr>
          <w:color w:val="FFFFFF"/>
          <w:sz w:val="20"/>
          <w:lang w:val="es-ES"/>
        </w:rPr>
        <w:t>]</w:t>
      </w:r>
    </w:p>
    <w:p w:rsidR="007E644C" w:rsidRPr="00B41B76" w:rsidRDefault="00B41B76">
      <w:pPr>
        <w:numPr>
          <w:ilvl w:val="0"/>
          <w:numId w:val="6"/>
        </w:numPr>
        <w:spacing w:after="5" w:line="248" w:lineRule="auto"/>
        <w:ind w:right="697"/>
        <w:rPr>
          <w:lang w:val="es-ES"/>
        </w:rPr>
      </w:pPr>
      <w:r w:rsidRPr="00B41B76">
        <w:rPr>
          <w:color w:val="FFFFFF"/>
          <w:sz w:val="20"/>
          <w:lang w:val="es-ES"/>
        </w:rPr>
        <w:t>exijan el consentimiento</w:t>
      </w:r>
      <w:r w:rsidR="004D0E3C" w:rsidRPr="00B41B76">
        <w:rPr>
          <w:color w:val="FFFFFF"/>
          <w:sz w:val="20"/>
          <w:lang w:val="es-ES"/>
        </w:rPr>
        <w:t xml:space="preserve">, </w:t>
      </w:r>
      <w:r w:rsidRPr="00B41B76">
        <w:rPr>
          <w:color w:val="FFFFFF"/>
          <w:sz w:val="20"/>
          <w:lang w:val="es-ES"/>
        </w:rPr>
        <w:t>tal y como especifiquen las leyes y normas de cada Parte, de los receptor</w:t>
      </w:r>
      <w:r>
        <w:rPr>
          <w:color w:val="FFFFFF"/>
          <w:sz w:val="20"/>
          <w:lang w:val="es-ES"/>
        </w:rPr>
        <w:t>e</w:t>
      </w:r>
      <w:r w:rsidRPr="00B41B76">
        <w:rPr>
          <w:color w:val="FFFFFF"/>
          <w:sz w:val="20"/>
          <w:lang w:val="es-ES"/>
        </w:rPr>
        <w:t xml:space="preserve">s </w:t>
      </w:r>
      <w:r>
        <w:rPr>
          <w:color w:val="FFFFFF"/>
          <w:sz w:val="20"/>
          <w:lang w:val="es-ES"/>
        </w:rPr>
        <w:t>para recibir mensajes electrónicos con fines comerciales; [o</w:t>
      </w:r>
      <w:r w:rsidR="004D0E3C" w:rsidRPr="00B41B76">
        <w:rPr>
          <w:color w:val="FFFFFF"/>
          <w:sz w:val="20"/>
          <w:lang w:val="es-ES"/>
        </w:rPr>
        <w:t>]</w:t>
      </w:r>
    </w:p>
    <w:p w:rsidR="007E644C" w:rsidRDefault="004D0E3C">
      <w:pPr>
        <w:numPr>
          <w:ilvl w:val="0"/>
          <w:numId w:val="6"/>
        </w:numPr>
        <w:spacing w:after="652" w:line="248" w:lineRule="auto"/>
        <w:ind w:right="697"/>
      </w:pPr>
      <w:r>
        <w:rPr>
          <w:noProof/>
          <w:lang w:val="es-PE" w:eastAsia="es-PE"/>
        </w:rPr>
        <w:drawing>
          <wp:anchor distT="0" distB="0" distL="114300" distR="114300" simplePos="0" relativeHeight="251670528" behindDoc="1" locked="0" layoutInCell="1" allowOverlap="0">
            <wp:simplePos x="0" y="0"/>
            <wp:positionH relativeFrom="column">
              <wp:posOffset>30346</wp:posOffset>
            </wp:positionH>
            <wp:positionV relativeFrom="paragraph">
              <wp:posOffset>-1499869</wp:posOffset>
            </wp:positionV>
            <wp:extent cx="5998464" cy="2090928"/>
            <wp:effectExtent l="0" t="0" r="0" b="0"/>
            <wp:wrapNone/>
            <wp:docPr id="15297" name="Picture 15297"/>
            <wp:cNvGraphicFramePr/>
            <a:graphic xmlns:a="http://schemas.openxmlformats.org/drawingml/2006/main">
              <a:graphicData uri="http://schemas.openxmlformats.org/drawingml/2006/picture">
                <pic:pic xmlns:pic="http://schemas.openxmlformats.org/drawingml/2006/picture">
                  <pic:nvPicPr>
                    <pic:cNvPr id="15297" name="Picture 15297"/>
                    <pic:cNvPicPr/>
                  </pic:nvPicPr>
                  <pic:blipFill>
                    <a:blip r:embed="rId27"/>
                    <a:stretch>
                      <a:fillRect/>
                    </a:stretch>
                  </pic:blipFill>
                  <pic:spPr>
                    <a:xfrm>
                      <a:off x="0" y="0"/>
                      <a:ext cx="5998464" cy="2090928"/>
                    </a:xfrm>
                    <a:prstGeom prst="rect">
                      <a:avLst/>
                    </a:prstGeom>
                  </pic:spPr>
                </pic:pic>
              </a:graphicData>
            </a:graphic>
          </wp:anchor>
        </w:drawing>
      </w:r>
      <w:r w:rsidRPr="00B41B76">
        <w:rPr>
          <w:color w:val="FFFFFF"/>
          <w:sz w:val="20"/>
          <w:lang w:val="es-ES"/>
        </w:rPr>
        <w:t>[PK/PE/</w:t>
      </w:r>
      <w:r w:rsidR="00CC24CD" w:rsidRPr="00B41B76">
        <w:rPr>
          <w:color w:val="FFFFFF"/>
          <w:sz w:val="20"/>
          <w:lang w:val="es-ES"/>
        </w:rPr>
        <w:t>EE.UU.</w:t>
      </w:r>
      <w:r w:rsidRPr="00B41B76">
        <w:rPr>
          <w:color w:val="FFFFFF"/>
          <w:sz w:val="20"/>
          <w:lang w:val="es-ES"/>
        </w:rPr>
        <w:t xml:space="preserve"> propo</w:t>
      </w:r>
      <w:r w:rsidR="00CC24CD" w:rsidRPr="00B41B76">
        <w:rPr>
          <w:color w:val="FFFFFF"/>
          <w:sz w:val="20"/>
          <w:lang w:val="es-ES"/>
        </w:rPr>
        <w:t>nen</w:t>
      </w:r>
      <w:r w:rsidRPr="00B41B76">
        <w:rPr>
          <w:color w:val="FFFFFF"/>
          <w:sz w:val="20"/>
          <w:lang w:val="es-ES"/>
        </w:rPr>
        <w:t xml:space="preserve">; </w:t>
      </w:r>
      <w:r w:rsidR="00CC24CD" w:rsidRPr="00B41B76">
        <w:rPr>
          <w:color w:val="FFFFFF"/>
          <w:sz w:val="20"/>
          <w:lang w:val="es-ES"/>
        </w:rPr>
        <w:t>UE</w:t>
      </w:r>
      <w:r w:rsidRPr="00B41B76">
        <w:rPr>
          <w:color w:val="FFFFFF"/>
          <w:sz w:val="20"/>
          <w:lang w:val="es-ES"/>
        </w:rPr>
        <w:t xml:space="preserve">/IS/IL/LI/NO/CH </w:t>
      </w:r>
      <w:r w:rsidR="00B41B76" w:rsidRPr="00B41B76">
        <w:rPr>
          <w:color w:val="FFFFFF"/>
          <w:sz w:val="20"/>
          <w:lang w:val="es-ES"/>
        </w:rPr>
        <w:t>se oponen:hagan lo necesario para minimiza</w:t>
      </w:r>
      <w:r w:rsidR="00B41B76">
        <w:rPr>
          <w:color w:val="FFFFFF"/>
          <w:sz w:val="20"/>
          <w:lang w:val="es-ES"/>
        </w:rPr>
        <w:t xml:space="preserve">r el envío de </w:t>
      </w:r>
      <w:r w:rsidR="00B41B76" w:rsidRPr="00B41B76">
        <w:rPr>
          <w:color w:val="FFFFFF"/>
          <w:sz w:val="20"/>
          <w:lang w:val="es-ES"/>
        </w:rPr>
        <w:t>mensajes electrónicos no solicitados con fines comerciales</w:t>
      </w:r>
      <w:r w:rsidRPr="00B41B76">
        <w:rPr>
          <w:color w:val="FFFFFF"/>
          <w:sz w:val="20"/>
          <w:lang w:val="es-ES"/>
        </w:rPr>
        <w:t xml:space="preserve">.] </w:t>
      </w:r>
      <w:r>
        <w:rPr>
          <w:color w:val="FFFFFF"/>
          <w:sz w:val="20"/>
        </w:rPr>
        <w:t>(…)</w:t>
      </w:r>
    </w:p>
    <w:p w:rsidR="007E644C" w:rsidRPr="00533EA7" w:rsidRDefault="00CC24CD">
      <w:pPr>
        <w:ind w:left="133" w:right="612"/>
        <w:rPr>
          <w:lang w:val="es-ES"/>
        </w:rPr>
      </w:pPr>
      <w:r w:rsidRPr="00C06344">
        <w:rPr>
          <w:lang w:val="es-ES"/>
        </w:rPr>
        <w:t>En primer lugar,</w:t>
      </w:r>
      <w:r w:rsidR="00B41B76" w:rsidRPr="00C06344">
        <w:rPr>
          <w:lang w:val="es-ES"/>
        </w:rPr>
        <w:t>esta disposición no contiene requisitos acumulativosy esto</w:t>
      </w:r>
      <w:r w:rsidR="004D0E3C" w:rsidRPr="00C06344">
        <w:rPr>
          <w:lang w:val="es-ES"/>
        </w:rPr>
        <w:t xml:space="preserve">, </w:t>
      </w:r>
      <w:r w:rsidR="00C06344" w:rsidRPr="00C06344">
        <w:rPr>
          <w:lang w:val="es-ES"/>
        </w:rPr>
        <w:t>a pesar de que la Unión Europea debilitó su posición con re</w:t>
      </w:r>
      <w:r w:rsidR="00C06344">
        <w:rPr>
          <w:lang w:val="es-ES"/>
        </w:rPr>
        <w:t>specto a este puntoen comparación con los textos filtrados anteriormente</w:t>
      </w:r>
      <w:r w:rsidR="004D0E3C" w:rsidRPr="00C06344">
        <w:rPr>
          <w:lang w:val="es-ES"/>
        </w:rPr>
        <w:t xml:space="preserve">. </w:t>
      </w:r>
      <w:r w:rsidR="00C06344" w:rsidRPr="00C06344">
        <w:rPr>
          <w:lang w:val="es-ES"/>
        </w:rPr>
        <w:t>En segundo lugar</w:t>
      </w:r>
      <w:r w:rsidR="004D0E3C" w:rsidRPr="00C06344">
        <w:rPr>
          <w:lang w:val="es-ES"/>
        </w:rPr>
        <w:t xml:space="preserve">, </w:t>
      </w:r>
      <w:r w:rsidR="00C06344" w:rsidRPr="00C06344">
        <w:rPr>
          <w:lang w:val="es-ES"/>
        </w:rPr>
        <w:t xml:space="preserve">los países del </w:t>
      </w:r>
      <w:r w:rsidR="004D0E3C" w:rsidRPr="00C06344">
        <w:rPr>
          <w:lang w:val="es-ES"/>
        </w:rPr>
        <w:t xml:space="preserve">TiSA </w:t>
      </w:r>
      <w:r w:rsidR="00C06344" w:rsidRPr="00C06344">
        <w:rPr>
          <w:lang w:val="es-ES"/>
        </w:rPr>
        <w:t>se comprometen a exigir el consentimiento de los consumidores para recibir mensajes electr</w:t>
      </w:r>
      <w:r w:rsidR="00C06344">
        <w:rPr>
          <w:lang w:val="es-ES"/>
        </w:rPr>
        <w:t>ónicos con fines comerciales, pero sin especificar que se debería obtener antes de que los mensajesse envíen</w:t>
      </w:r>
      <w:r w:rsidR="004D0E3C" w:rsidRPr="00C06344">
        <w:rPr>
          <w:lang w:val="es-ES"/>
        </w:rPr>
        <w:t xml:space="preserve">. </w:t>
      </w:r>
      <w:r w:rsidR="00C06344" w:rsidRPr="005F1EA1">
        <w:rPr>
          <w:lang w:val="es-ES"/>
        </w:rPr>
        <w:t>En tercer lugar</w:t>
      </w:r>
      <w:r w:rsidR="004D0E3C" w:rsidRPr="005F1EA1">
        <w:rPr>
          <w:lang w:val="es-ES"/>
        </w:rPr>
        <w:t xml:space="preserve">, </w:t>
      </w:r>
      <w:r w:rsidR="00C06344" w:rsidRPr="005F1EA1">
        <w:rPr>
          <w:lang w:val="es-ES"/>
        </w:rPr>
        <w:t>conforme al artículo</w:t>
      </w:r>
      <w:r w:rsidR="004D0E3C" w:rsidRPr="005F1EA1">
        <w:rPr>
          <w:lang w:val="es-ES"/>
        </w:rPr>
        <w:t xml:space="preserve"> 3(2) </w:t>
      </w:r>
      <w:r w:rsidR="00C06344" w:rsidRPr="005F1EA1">
        <w:rPr>
          <w:lang w:val="es-ES"/>
        </w:rPr>
        <w:t xml:space="preserve">de la Directiva sobre </w:t>
      </w:r>
      <w:r w:rsidR="00533EA7">
        <w:rPr>
          <w:lang w:val="es-ES"/>
        </w:rPr>
        <w:t>la privacidad y</w:t>
      </w:r>
      <w:r w:rsidR="00C06344" w:rsidRPr="005F1EA1">
        <w:rPr>
          <w:lang w:val="es-ES"/>
        </w:rPr>
        <w:t xml:space="preserve"> las comunicaciones electrónicas</w:t>
      </w:r>
      <w:r w:rsidR="004D0E3C" w:rsidRPr="005F1EA1">
        <w:rPr>
          <w:lang w:val="es-ES"/>
        </w:rPr>
        <w:t xml:space="preserve">, </w:t>
      </w:r>
      <w:r w:rsidR="005F1EA1" w:rsidRPr="005F1EA1">
        <w:rPr>
          <w:lang w:val="es-ES"/>
        </w:rPr>
        <w:t>los clientes tienen derecho no solo a que se minimicen las comunicacio</w:t>
      </w:r>
      <w:r w:rsidR="005F1EA1">
        <w:rPr>
          <w:lang w:val="es-ES"/>
        </w:rPr>
        <w:t>nes no solicitadas</w:t>
      </w:r>
      <w:r w:rsidR="004D0E3C" w:rsidRPr="005F1EA1">
        <w:rPr>
          <w:lang w:val="es-ES"/>
        </w:rPr>
        <w:t xml:space="preserve"> (</w:t>
      </w:r>
      <w:r w:rsidR="005F1EA1">
        <w:rPr>
          <w:lang w:val="es-ES"/>
        </w:rPr>
        <w:t>como solicita el texto filtrado sobre el</w:t>
      </w:r>
      <w:r w:rsidR="004D0E3C" w:rsidRPr="005F1EA1">
        <w:rPr>
          <w:lang w:val="es-ES"/>
        </w:rPr>
        <w:t xml:space="preserve"> TiSA), </w:t>
      </w:r>
      <w:r w:rsidR="00B40AB1">
        <w:rPr>
          <w:lang w:val="es-ES"/>
        </w:rPr>
        <w:t>sino a oponerse</w:t>
      </w:r>
      <w:r w:rsidR="004D0E3C" w:rsidRPr="005F1EA1">
        <w:rPr>
          <w:lang w:val="es-ES"/>
        </w:rPr>
        <w:t xml:space="preserve">, </w:t>
      </w:r>
      <w:r w:rsidR="00B40AB1">
        <w:rPr>
          <w:lang w:val="es-ES"/>
        </w:rPr>
        <w:t xml:space="preserve">gratuita y  fácilmente, a mensajes </w:t>
      </w:r>
      <w:r w:rsidR="00B40AB1">
        <w:rPr>
          <w:lang w:val="es-ES"/>
        </w:rPr>
        <w:lastRenderedPageBreak/>
        <w:t>futuros a los que anteriormente dieron su consentimiento</w:t>
      </w:r>
      <w:r w:rsidR="00B40AB1">
        <w:rPr>
          <w:sz w:val="20"/>
          <w:vertAlign w:val="superscript"/>
        </w:rPr>
        <w:footnoteReference w:id="24"/>
      </w:r>
      <w:r w:rsidR="004D0E3C" w:rsidRPr="005F1EA1">
        <w:rPr>
          <w:lang w:val="es-ES"/>
        </w:rPr>
        <w:t xml:space="preserve">. </w:t>
      </w:r>
      <w:r w:rsidR="00B40AB1" w:rsidRPr="00B40AB1">
        <w:rPr>
          <w:lang w:val="es-ES"/>
        </w:rPr>
        <w:t>No sabemos cuál es el motivo</w:t>
      </w:r>
      <w:r w:rsidR="004D0E3C" w:rsidRPr="00B40AB1">
        <w:rPr>
          <w:lang w:val="es-ES"/>
        </w:rPr>
        <w:t xml:space="preserve">, </w:t>
      </w:r>
      <w:r w:rsidR="00B40AB1" w:rsidRPr="00B40AB1">
        <w:rPr>
          <w:lang w:val="es-ES"/>
        </w:rPr>
        <w:t>pero</w:t>
      </w:r>
      <w:r w:rsidR="004D0E3C" w:rsidRPr="00B40AB1">
        <w:rPr>
          <w:lang w:val="es-ES"/>
        </w:rPr>
        <w:t xml:space="preserve"> EDRi </w:t>
      </w:r>
      <w:r w:rsidR="00B40AB1" w:rsidRPr="00B40AB1">
        <w:rPr>
          <w:lang w:val="es-ES"/>
        </w:rPr>
        <w:t>se alegr</w:t>
      </w:r>
      <w:r w:rsidR="00B40AB1">
        <w:rPr>
          <w:lang w:val="es-ES"/>
        </w:rPr>
        <w:t>a de que la Unión Europea se oponga a esta disposición</w:t>
      </w:r>
      <w:r w:rsidR="004D0E3C" w:rsidRPr="00B40AB1">
        <w:rPr>
          <w:lang w:val="es-ES"/>
        </w:rPr>
        <w:t xml:space="preserve">. </w:t>
      </w:r>
      <w:r w:rsidR="00B40AB1" w:rsidRPr="00B40AB1">
        <w:rPr>
          <w:lang w:val="es-ES"/>
        </w:rPr>
        <w:t>En cuarto lugar</w:t>
      </w:r>
      <w:r w:rsidR="004D0E3C" w:rsidRPr="00B40AB1">
        <w:rPr>
          <w:lang w:val="es-ES"/>
        </w:rPr>
        <w:t xml:space="preserve">, </w:t>
      </w:r>
      <w:r w:rsidR="00B40AB1" w:rsidRPr="00B40AB1">
        <w:rPr>
          <w:lang w:val="es-ES"/>
        </w:rPr>
        <w:t xml:space="preserve">el texto filtrado sobre el </w:t>
      </w:r>
      <w:r w:rsidR="004D0E3C" w:rsidRPr="00B40AB1">
        <w:rPr>
          <w:lang w:val="es-ES"/>
        </w:rPr>
        <w:t>TiSA</w:t>
      </w:r>
      <w:r w:rsidR="00B40AB1" w:rsidRPr="00B40AB1">
        <w:rPr>
          <w:lang w:val="es-ES"/>
        </w:rPr>
        <w:t xml:space="preserve"> no distingue entre las comunicaciones </w:t>
      </w:r>
      <w:r w:rsidR="00B40AB1">
        <w:rPr>
          <w:lang w:val="es-ES"/>
        </w:rPr>
        <w:t>comercialesy los servicios con valor añadido</w:t>
      </w:r>
      <w:r w:rsidR="004D0E3C" w:rsidRPr="00B40AB1">
        <w:rPr>
          <w:lang w:val="es-ES"/>
        </w:rPr>
        <w:t xml:space="preserve">. </w:t>
      </w:r>
      <w:r w:rsidR="00B40AB1" w:rsidRPr="00B40AB1">
        <w:rPr>
          <w:lang w:val="es-ES"/>
        </w:rPr>
        <w:t>Como se explica en otra parte</w:t>
      </w:r>
      <w:r w:rsidR="004D0E3C" w:rsidRPr="00B40AB1">
        <w:rPr>
          <w:lang w:val="es-ES"/>
        </w:rPr>
        <w:t>, “</w:t>
      </w:r>
      <w:r w:rsidR="00B40AB1" w:rsidRPr="00B40AB1">
        <w:rPr>
          <w:lang w:val="es-ES"/>
        </w:rPr>
        <w:t xml:space="preserve">el consentimiento no debe cubrir </w:t>
      </w:r>
      <w:r w:rsidR="00D7181B">
        <w:rPr>
          <w:lang w:val="es-ES"/>
        </w:rPr>
        <w:t>al mismo tiempo</w:t>
      </w:r>
      <w:r w:rsidR="00B40AB1" w:rsidRPr="00B40AB1">
        <w:rPr>
          <w:lang w:val="es-ES"/>
        </w:rPr>
        <w:t xml:space="preserve"> las comunicaciones como los servicios con valor añadido</w:t>
      </w:r>
      <w:r w:rsidR="00B40AB1">
        <w:rPr>
          <w:lang w:val="es-ES"/>
        </w:rPr>
        <w:t>en una casilla</w:t>
      </w:r>
      <w:r w:rsidR="004D0E3C" w:rsidRPr="00B40AB1">
        <w:rPr>
          <w:lang w:val="es-ES"/>
        </w:rPr>
        <w:t xml:space="preserve">, </w:t>
      </w:r>
      <w:r w:rsidR="00B40AB1">
        <w:rPr>
          <w:lang w:val="es-ES"/>
        </w:rPr>
        <w:t>como ocurre a veces</w:t>
      </w:r>
      <w:r w:rsidR="004D0E3C" w:rsidRPr="00B40AB1">
        <w:rPr>
          <w:lang w:val="es-ES"/>
        </w:rPr>
        <w:t xml:space="preserve">. </w:t>
      </w:r>
      <w:r w:rsidR="00B40AB1" w:rsidRPr="00B40AB1">
        <w:rPr>
          <w:lang w:val="es-ES"/>
        </w:rPr>
        <w:t>Se puede [y se debería] encontrar soluciones espec</w:t>
      </w:r>
      <w:r w:rsidR="00B40AB1">
        <w:rPr>
          <w:lang w:val="es-ES"/>
        </w:rPr>
        <w:t>íficas adaptadas al contexto</w:t>
      </w:r>
      <w:r w:rsidR="004D0E3C" w:rsidRPr="00B40AB1">
        <w:rPr>
          <w:lang w:val="es-ES"/>
        </w:rPr>
        <w:t>”</w:t>
      </w:r>
      <w:r w:rsidR="004D0E3C">
        <w:rPr>
          <w:sz w:val="20"/>
          <w:vertAlign w:val="superscript"/>
        </w:rPr>
        <w:footnoteReference w:id="25"/>
      </w:r>
      <w:r w:rsidR="00B40AB1" w:rsidRPr="00B40AB1">
        <w:rPr>
          <w:lang w:val="es-ES"/>
        </w:rPr>
        <w:t>.</w:t>
      </w:r>
      <w:r w:rsidR="00B40AB1" w:rsidRPr="00533EA7">
        <w:rPr>
          <w:lang w:val="es-ES"/>
        </w:rPr>
        <w:t>Insistimos en que la Unión Europea lo tenga en cuenta</w:t>
      </w:r>
      <w:r w:rsidR="00533EA7" w:rsidRPr="00533EA7">
        <w:rPr>
          <w:lang w:val="es-ES"/>
        </w:rPr>
        <w:t>para la pr</w:t>
      </w:r>
      <w:r w:rsidR="00533EA7">
        <w:rPr>
          <w:lang w:val="es-ES"/>
        </w:rPr>
        <w:t xml:space="preserve">óxima reforma de la </w:t>
      </w:r>
      <w:r w:rsidR="00533EA7" w:rsidRPr="005F1EA1">
        <w:rPr>
          <w:lang w:val="es-ES"/>
        </w:rPr>
        <w:t xml:space="preserve">Directiva sobre </w:t>
      </w:r>
      <w:r w:rsidR="00533EA7">
        <w:rPr>
          <w:lang w:val="es-ES"/>
        </w:rPr>
        <w:t>la privacidad y</w:t>
      </w:r>
      <w:r w:rsidR="00533EA7" w:rsidRPr="005F1EA1">
        <w:rPr>
          <w:lang w:val="es-ES"/>
        </w:rPr>
        <w:t xml:space="preserve"> las comunicaciones electrónicas</w:t>
      </w:r>
      <w:r w:rsidR="00533EA7">
        <w:rPr>
          <w:lang w:val="es-ES"/>
        </w:rPr>
        <w:t>y no permita que ningún compromiso del</w:t>
      </w:r>
      <w:r w:rsidR="004D0E3C" w:rsidRPr="00533EA7">
        <w:rPr>
          <w:lang w:val="es-ES"/>
        </w:rPr>
        <w:t xml:space="preserve"> TiSA </w:t>
      </w:r>
      <w:r w:rsidR="00533EA7">
        <w:rPr>
          <w:lang w:val="es-ES"/>
        </w:rPr>
        <w:t>socave su capacidad de regular</w:t>
      </w:r>
      <w:r w:rsidR="004D0E3C" w:rsidRPr="00533EA7">
        <w:rPr>
          <w:lang w:val="es-ES"/>
        </w:rPr>
        <w:t xml:space="preserve">. </w:t>
      </w:r>
      <w:r w:rsidR="00533EA7" w:rsidRPr="00533EA7">
        <w:rPr>
          <w:lang w:val="es-ES"/>
        </w:rPr>
        <w:t>Por último</w:t>
      </w:r>
      <w:r w:rsidR="004D0E3C" w:rsidRPr="00533EA7">
        <w:rPr>
          <w:lang w:val="es-ES"/>
        </w:rPr>
        <w:t xml:space="preserve">, </w:t>
      </w:r>
      <w:r w:rsidR="00533EA7" w:rsidRPr="00533EA7">
        <w:rPr>
          <w:lang w:val="es-ES"/>
        </w:rPr>
        <w:t>el</w:t>
      </w:r>
      <w:r w:rsidR="004D0E3C" w:rsidRPr="00533EA7">
        <w:rPr>
          <w:lang w:val="es-ES"/>
        </w:rPr>
        <w:t xml:space="preserve"> text</w:t>
      </w:r>
      <w:r w:rsidR="00533EA7" w:rsidRPr="00533EA7">
        <w:rPr>
          <w:lang w:val="es-ES"/>
        </w:rPr>
        <w:t xml:space="preserve">oomite un elemento clave de la </w:t>
      </w:r>
      <w:r w:rsidR="00533EA7" w:rsidRPr="005F1EA1">
        <w:rPr>
          <w:lang w:val="es-ES"/>
        </w:rPr>
        <w:t xml:space="preserve">Directiva sobre </w:t>
      </w:r>
      <w:r w:rsidR="00533EA7">
        <w:rPr>
          <w:lang w:val="es-ES"/>
        </w:rPr>
        <w:t xml:space="preserve">la privacidad y </w:t>
      </w:r>
      <w:r w:rsidR="00533EA7" w:rsidRPr="005F1EA1">
        <w:rPr>
          <w:lang w:val="es-ES"/>
        </w:rPr>
        <w:t>las comunicaciones electrónicas</w:t>
      </w:r>
      <w:r w:rsidR="00533EA7">
        <w:rPr>
          <w:lang w:val="es-ES"/>
        </w:rPr>
        <w:t>actualmente en vigor</w:t>
      </w:r>
      <w:r w:rsidR="004D0E3C" w:rsidRPr="00533EA7">
        <w:rPr>
          <w:lang w:val="es-ES"/>
        </w:rPr>
        <w:t xml:space="preserve">: </w:t>
      </w:r>
      <w:r w:rsidR="00533EA7" w:rsidRPr="00533EA7">
        <w:rPr>
          <w:lang w:val="es-ES"/>
        </w:rPr>
        <w:t>garantías ofrecidas a los abonados contra la intrusión en su intimidad mediante comunicaciones no solicitadas</w:t>
      </w:r>
      <w:r w:rsidR="00533EA7" w:rsidRPr="00533EA7">
        <w:rPr>
          <w:sz w:val="20"/>
          <w:vertAlign w:val="superscript"/>
          <w:lang w:val="es-ES"/>
        </w:rPr>
        <w:t>28</w:t>
      </w:r>
      <w:r w:rsidR="004D0E3C" w:rsidRPr="00533EA7">
        <w:rPr>
          <w:lang w:val="es-ES"/>
        </w:rPr>
        <w:t xml:space="preserve">. </w:t>
      </w:r>
    </w:p>
    <w:p w:rsidR="007E644C" w:rsidRPr="00A55F9C" w:rsidRDefault="00CC24CD">
      <w:pPr>
        <w:pStyle w:val="Ttulo1"/>
        <w:ind w:left="133"/>
        <w:rPr>
          <w:lang w:val="es-ES"/>
        </w:rPr>
      </w:pPr>
      <w:r w:rsidRPr="00A55F9C">
        <w:rPr>
          <w:lang w:val="es-ES"/>
        </w:rPr>
        <w:t>Neutralidad de la red</w:t>
      </w:r>
    </w:p>
    <w:p w:rsidR="007E644C" w:rsidRPr="00533EA7" w:rsidRDefault="00533EA7">
      <w:pPr>
        <w:spacing w:after="117"/>
        <w:ind w:left="133" w:right="612"/>
        <w:rPr>
          <w:lang w:val="es-ES"/>
        </w:rPr>
      </w:pPr>
      <w:r w:rsidRPr="00533EA7">
        <w:rPr>
          <w:lang w:val="es-ES"/>
        </w:rPr>
        <w:t>La neutralidad de la red es un principio que consiste en que todo el tráfico en Internet tiene que ser tratado de la misma manera, sin bloquear ni ralentizar ciertos datos</w:t>
      </w:r>
      <w:r w:rsidR="004D0E3C" w:rsidRPr="00533EA7">
        <w:rPr>
          <w:lang w:val="es-ES"/>
        </w:rPr>
        <w:t xml:space="preserve">. </w:t>
      </w:r>
      <w:r w:rsidRPr="00533EA7">
        <w:rPr>
          <w:lang w:val="es-ES"/>
        </w:rPr>
        <w:t>Esto es fundamental para una competencia justa entre los servicios en línea</w:t>
      </w:r>
      <w:r w:rsidR="00D7181B">
        <w:rPr>
          <w:lang w:val="es-ES"/>
        </w:rPr>
        <w:t>,</w:t>
      </w:r>
      <w:r>
        <w:rPr>
          <w:lang w:val="es-ES"/>
        </w:rPr>
        <w:t xml:space="preserve"> la innovación yla libertad de expresión en línea</w:t>
      </w:r>
      <w:r w:rsidR="004D0E3C" w:rsidRPr="00533EA7">
        <w:rPr>
          <w:lang w:val="es-ES"/>
        </w:rPr>
        <w:t>.</w:t>
      </w:r>
    </w:p>
    <w:p w:rsidR="007E644C" w:rsidRPr="00F242AA" w:rsidRDefault="00E304ED">
      <w:pPr>
        <w:spacing w:after="133"/>
        <w:ind w:left="133" w:right="612"/>
        <w:rPr>
          <w:lang w:val="es-ES"/>
        </w:rPr>
      </w:pPr>
      <w:r w:rsidRPr="00E304ED">
        <w:rPr>
          <w:lang w:val="es-ES"/>
        </w:rPr>
        <w:t>La posición de EDRi es que los acuerdos comerciales no deber</w:t>
      </w:r>
      <w:r>
        <w:rPr>
          <w:lang w:val="es-ES"/>
        </w:rPr>
        <w:t>ían incluir disposiciones sobre la neutralidad de la red</w:t>
      </w:r>
      <w:r w:rsidR="004D0E3C" w:rsidRPr="00E304ED">
        <w:rPr>
          <w:lang w:val="es-ES"/>
        </w:rPr>
        <w:t xml:space="preserve">. </w:t>
      </w:r>
      <w:r w:rsidR="00F242AA" w:rsidRPr="00F242AA">
        <w:rPr>
          <w:lang w:val="es-ES"/>
        </w:rPr>
        <w:t xml:space="preserve">En función de cómo estén redactadas y su fuerza vinculante, pueden tener efectos inquietantes en la legislación emblemática de la UE sobre neutralidad de la red </w:t>
      </w:r>
      <w:r w:rsidR="00F242AA">
        <w:rPr>
          <w:lang w:val="es-ES"/>
        </w:rPr>
        <w:t>o en las normas en los EE.UU</w:t>
      </w:r>
      <w:r w:rsidR="004D0E3C" w:rsidRPr="00F242AA">
        <w:rPr>
          <w:lang w:val="es-ES"/>
        </w:rPr>
        <w:t xml:space="preserve">. </w:t>
      </w:r>
    </w:p>
    <w:p w:rsidR="007E644C" w:rsidRPr="00F242AA" w:rsidRDefault="00E304ED">
      <w:pPr>
        <w:spacing w:after="170" w:line="259" w:lineRule="auto"/>
        <w:ind w:left="133" w:right="0"/>
        <w:rPr>
          <w:lang w:val="es-ES"/>
        </w:rPr>
      </w:pPr>
      <w:r w:rsidRPr="00F242AA">
        <w:rPr>
          <w:color w:val="0055B7"/>
          <w:lang w:val="es-ES"/>
        </w:rPr>
        <w:t>¿</w:t>
      </w:r>
      <w:r w:rsidR="00F242AA" w:rsidRPr="00F242AA">
        <w:rPr>
          <w:color w:val="0055B7"/>
          <w:lang w:val="es-ES"/>
        </w:rPr>
        <w:t>Qué muestran los textos filtrados sobre el TiSA</w:t>
      </w:r>
      <w:r w:rsidR="004D0E3C" w:rsidRPr="00F242AA">
        <w:rPr>
          <w:color w:val="0055B7"/>
          <w:lang w:val="es-ES"/>
        </w:rPr>
        <w:t>?</w:t>
      </w:r>
    </w:p>
    <w:p w:rsidR="007E644C" w:rsidRPr="00F242AA" w:rsidRDefault="00533EA7">
      <w:pPr>
        <w:spacing w:after="559"/>
        <w:ind w:left="133" w:right="612"/>
        <w:rPr>
          <w:lang w:val="es-ES"/>
        </w:rPr>
      </w:pPr>
      <w:r>
        <w:rPr>
          <w:noProof/>
          <w:lang w:val="es-PE" w:eastAsia="es-PE"/>
        </w:rPr>
        <w:drawing>
          <wp:anchor distT="0" distB="0" distL="114300" distR="114300" simplePos="0" relativeHeight="251671552" behindDoc="1" locked="0" layoutInCell="1" allowOverlap="0">
            <wp:simplePos x="0" y="0"/>
            <wp:positionH relativeFrom="column">
              <wp:posOffset>28228</wp:posOffset>
            </wp:positionH>
            <wp:positionV relativeFrom="paragraph">
              <wp:posOffset>588485</wp:posOffset>
            </wp:positionV>
            <wp:extent cx="5609816" cy="1228550"/>
            <wp:effectExtent l="0" t="0" r="0" b="0"/>
            <wp:wrapNone/>
            <wp:docPr id="15298" name="Picture 15298"/>
            <wp:cNvGraphicFramePr/>
            <a:graphic xmlns:a="http://schemas.openxmlformats.org/drawingml/2006/main">
              <a:graphicData uri="http://schemas.openxmlformats.org/drawingml/2006/picture">
                <pic:pic xmlns:pic="http://schemas.openxmlformats.org/drawingml/2006/picture">
                  <pic:nvPicPr>
                    <pic:cNvPr id="15298" name="Picture 15298"/>
                    <pic:cNvPicPr/>
                  </pic:nvPicPr>
                  <pic:blipFill>
                    <a:blip r:embed="rId28"/>
                    <a:stretch>
                      <a:fillRect/>
                    </a:stretch>
                  </pic:blipFill>
                  <pic:spPr>
                    <a:xfrm>
                      <a:off x="0" y="0"/>
                      <a:ext cx="5609590" cy="1228501"/>
                    </a:xfrm>
                    <a:prstGeom prst="rect">
                      <a:avLst/>
                    </a:prstGeom>
                  </pic:spPr>
                </pic:pic>
              </a:graphicData>
            </a:graphic>
          </wp:anchor>
        </w:drawing>
      </w:r>
      <w:r w:rsidR="00F242AA" w:rsidRPr="00F242AA">
        <w:rPr>
          <w:lang w:val="es-ES"/>
        </w:rPr>
        <w:t>El artículo</w:t>
      </w:r>
      <w:r w:rsidR="004D0E3C" w:rsidRPr="00F242AA">
        <w:rPr>
          <w:lang w:val="es-ES"/>
        </w:rPr>
        <w:t xml:space="preserve"> 7 </w:t>
      </w:r>
      <w:r w:rsidR="00F242AA" w:rsidRPr="00F242AA">
        <w:rPr>
          <w:lang w:val="es-ES"/>
        </w:rPr>
        <w:t>del texto filtrado por G</w:t>
      </w:r>
      <w:r w:rsidR="004D0E3C" w:rsidRPr="00F242AA">
        <w:rPr>
          <w:lang w:val="es-ES"/>
        </w:rPr>
        <w:t>reenpeace</w:t>
      </w:r>
      <w:r w:rsidR="00F242AA" w:rsidRPr="00F242AA">
        <w:rPr>
          <w:lang w:val="es-ES"/>
        </w:rPr>
        <w:t xml:space="preserve"> sobre e</w:t>
      </w:r>
      <w:r w:rsidR="00F242AA">
        <w:rPr>
          <w:lang w:val="es-ES"/>
        </w:rPr>
        <w:t>l anexo sobre comercio electrónico del</w:t>
      </w:r>
      <w:r w:rsidR="004D0E3C" w:rsidRPr="00F242AA">
        <w:rPr>
          <w:lang w:val="es-ES"/>
        </w:rPr>
        <w:t xml:space="preserve"> TiSA </w:t>
      </w:r>
      <w:r w:rsidR="00F242AA">
        <w:rPr>
          <w:lang w:val="es-ES"/>
        </w:rPr>
        <w:t>contiene elementos positivos y negativos</w:t>
      </w:r>
      <w:r w:rsidR="004D0E3C" w:rsidRPr="00F242AA">
        <w:rPr>
          <w:lang w:val="es-ES"/>
        </w:rPr>
        <w:t xml:space="preserve">. </w:t>
      </w:r>
    </w:p>
    <w:p w:rsidR="007E644C" w:rsidRPr="00A55F9C" w:rsidRDefault="007869FF">
      <w:pPr>
        <w:spacing w:after="4" w:line="259" w:lineRule="auto"/>
        <w:ind w:left="291" w:right="0"/>
        <w:rPr>
          <w:lang w:val="es-ES"/>
        </w:rPr>
      </w:pPr>
      <w:r w:rsidRPr="00A55F9C">
        <w:rPr>
          <w:color w:val="FFFFFF"/>
          <w:sz w:val="20"/>
          <w:lang w:val="es-ES"/>
        </w:rPr>
        <w:t>AN</w:t>
      </w:r>
      <w:r w:rsidR="004D0E3C" w:rsidRPr="00A55F9C">
        <w:rPr>
          <w:color w:val="FFFFFF"/>
          <w:sz w:val="20"/>
          <w:lang w:val="es-ES"/>
        </w:rPr>
        <w:t>EX</w:t>
      </w:r>
      <w:r w:rsidRPr="00A55F9C">
        <w:rPr>
          <w:color w:val="FFFFFF"/>
          <w:sz w:val="20"/>
          <w:lang w:val="es-ES"/>
        </w:rPr>
        <w:t>O SOBRE COMERCIO ELECTRÓNICO</w:t>
      </w:r>
    </w:p>
    <w:p w:rsidR="007E644C" w:rsidRPr="007869FF" w:rsidRDefault="004D0E3C">
      <w:pPr>
        <w:spacing w:after="4" w:line="259" w:lineRule="auto"/>
        <w:ind w:left="291" w:right="0"/>
        <w:rPr>
          <w:lang w:val="es-ES"/>
        </w:rPr>
      </w:pPr>
      <w:r w:rsidRPr="007869FF">
        <w:rPr>
          <w:color w:val="FFFFFF"/>
          <w:sz w:val="20"/>
          <w:lang w:val="es-ES"/>
        </w:rPr>
        <w:t>ART</w:t>
      </w:r>
      <w:r w:rsidR="007869FF" w:rsidRPr="007869FF">
        <w:rPr>
          <w:color w:val="FFFFFF"/>
          <w:sz w:val="20"/>
          <w:lang w:val="es-ES"/>
        </w:rPr>
        <w:t>ÍCULO</w:t>
      </w:r>
      <w:r w:rsidRPr="007869FF">
        <w:rPr>
          <w:color w:val="FFFFFF"/>
          <w:sz w:val="20"/>
          <w:lang w:val="es-ES"/>
        </w:rPr>
        <w:t xml:space="preserve"> 7: </w:t>
      </w:r>
      <w:r w:rsidR="007869FF" w:rsidRPr="007869FF">
        <w:rPr>
          <w:color w:val="FFFFFF"/>
          <w:sz w:val="20"/>
          <w:lang w:val="es-ES"/>
        </w:rPr>
        <w:t>REDES ABIERTAS</w:t>
      </w:r>
      <w:r w:rsidRPr="007869FF">
        <w:rPr>
          <w:color w:val="FFFFFF"/>
          <w:sz w:val="20"/>
          <w:lang w:val="es-ES"/>
        </w:rPr>
        <w:t xml:space="preserve">, </w:t>
      </w:r>
      <w:r w:rsidR="007869FF" w:rsidRPr="007869FF">
        <w:rPr>
          <w:color w:val="FFFFFF"/>
          <w:sz w:val="20"/>
          <w:lang w:val="es-ES"/>
        </w:rPr>
        <w:t xml:space="preserve">ACCESO A REDES Y USO DE </w:t>
      </w:r>
      <w:r w:rsidRPr="007869FF">
        <w:rPr>
          <w:color w:val="FFFFFF"/>
          <w:sz w:val="20"/>
          <w:lang w:val="es-ES"/>
        </w:rPr>
        <w:t>INTERNET</w:t>
      </w:r>
    </w:p>
    <w:p w:rsidR="007E644C" w:rsidRPr="00F242AA" w:rsidRDefault="004D0E3C">
      <w:pPr>
        <w:spacing w:after="5" w:line="248" w:lineRule="auto"/>
        <w:ind w:left="290" w:right="836"/>
        <w:rPr>
          <w:lang w:val="es-ES"/>
        </w:rPr>
      </w:pPr>
      <w:r w:rsidRPr="00F242AA">
        <w:rPr>
          <w:color w:val="FFFFFF"/>
          <w:sz w:val="20"/>
          <w:lang w:val="es-ES"/>
        </w:rPr>
        <w:t xml:space="preserve">1. </w:t>
      </w:r>
      <w:r w:rsidR="00F242AA" w:rsidRPr="00F242AA">
        <w:rPr>
          <w:color w:val="FFFFFF"/>
          <w:sz w:val="20"/>
          <w:lang w:val="es-ES"/>
        </w:rPr>
        <w:t>Cada Parte reconoce el beneficio de</w:t>
      </w:r>
      <w:r w:rsidR="000D7037">
        <w:rPr>
          <w:color w:val="FFFFFF"/>
          <w:sz w:val="20"/>
          <w:lang w:val="es-ES"/>
        </w:rPr>
        <w:t>poder</w:t>
      </w:r>
      <w:r w:rsidRPr="00F242AA">
        <w:rPr>
          <w:color w:val="FFFFFF"/>
          <w:sz w:val="20"/>
          <w:lang w:val="es-ES"/>
        </w:rPr>
        <w:t>[</w:t>
      </w:r>
      <w:r w:rsidR="00F242AA" w:rsidRPr="00F242AA">
        <w:rPr>
          <w:color w:val="FFFFFF"/>
          <w:sz w:val="20"/>
          <w:lang w:val="es-ES"/>
        </w:rPr>
        <w:t>UE se opone</w:t>
      </w:r>
      <w:r w:rsidRPr="00F242AA">
        <w:rPr>
          <w:color w:val="FFFFFF"/>
          <w:sz w:val="20"/>
          <w:lang w:val="es-ES"/>
        </w:rPr>
        <w:t>: consum</w:t>
      </w:r>
      <w:r w:rsidR="00F242AA" w:rsidRPr="00F242AA">
        <w:rPr>
          <w:color w:val="FFFFFF"/>
          <w:sz w:val="20"/>
          <w:lang w:val="es-ES"/>
        </w:rPr>
        <w:t>idores</w:t>
      </w:r>
      <w:r w:rsidRPr="00F242AA">
        <w:rPr>
          <w:color w:val="FFFFFF"/>
          <w:sz w:val="20"/>
          <w:lang w:val="es-ES"/>
        </w:rPr>
        <w:t>] [</w:t>
      </w:r>
      <w:r w:rsidR="00F242AA" w:rsidRPr="00F242AA">
        <w:rPr>
          <w:color w:val="FFFFFF"/>
          <w:sz w:val="20"/>
          <w:lang w:val="es-ES"/>
        </w:rPr>
        <w:t>UE propone</w:t>
      </w:r>
      <w:r w:rsidRPr="00F242AA">
        <w:rPr>
          <w:color w:val="FFFFFF"/>
          <w:sz w:val="20"/>
          <w:lang w:val="es-ES"/>
        </w:rPr>
        <w:t xml:space="preserve">: </w:t>
      </w:r>
      <w:r w:rsidR="00F242AA" w:rsidRPr="00F242AA">
        <w:rPr>
          <w:color w:val="FFFFFF"/>
          <w:sz w:val="20"/>
          <w:lang w:val="es-ES"/>
        </w:rPr>
        <w:t>usuarios finales</w:t>
      </w:r>
      <w:r w:rsidRPr="00F242AA">
        <w:rPr>
          <w:color w:val="FFFFFF"/>
          <w:sz w:val="20"/>
          <w:lang w:val="es-ES"/>
        </w:rPr>
        <w:t>]</w:t>
      </w:r>
      <w:r w:rsidR="00F242AA">
        <w:rPr>
          <w:color w:val="FFFFFF"/>
          <w:sz w:val="20"/>
          <w:lang w:val="es-ES"/>
        </w:rPr>
        <w:t>, en su territorio y con arreglo a la leyes y normas aplicables</w:t>
      </w:r>
      <w:r w:rsidRPr="00F242AA">
        <w:rPr>
          <w:color w:val="FFFFFF"/>
          <w:sz w:val="20"/>
          <w:lang w:val="es-ES"/>
        </w:rPr>
        <w:t>:</w:t>
      </w:r>
    </w:p>
    <w:p w:rsidR="007E644C" w:rsidRPr="00F242AA" w:rsidRDefault="00F242AA">
      <w:pPr>
        <w:numPr>
          <w:ilvl w:val="0"/>
          <w:numId w:val="7"/>
        </w:numPr>
        <w:spacing w:after="5" w:line="248" w:lineRule="auto"/>
        <w:ind w:right="914"/>
        <w:rPr>
          <w:lang w:val="es-ES"/>
        </w:rPr>
      </w:pPr>
      <w:r>
        <w:rPr>
          <w:noProof/>
          <w:lang w:val="es-PE" w:eastAsia="es-PE"/>
        </w:rPr>
        <w:drawing>
          <wp:anchor distT="0" distB="0" distL="114300" distR="114300" simplePos="0" relativeHeight="251673600" behindDoc="1" locked="0" layoutInCell="1" allowOverlap="0">
            <wp:simplePos x="0" y="0"/>
            <wp:positionH relativeFrom="column">
              <wp:posOffset>73107</wp:posOffset>
            </wp:positionH>
            <wp:positionV relativeFrom="paragraph">
              <wp:posOffset>-204197</wp:posOffset>
            </wp:positionV>
            <wp:extent cx="5609816" cy="1424893"/>
            <wp:effectExtent l="0" t="0" r="0" b="4445"/>
            <wp:wrapNone/>
            <wp:docPr id="1" name="Picture 1"/>
            <wp:cNvGraphicFramePr/>
            <a:graphic xmlns:a="http://schemas.openxmlformats.org/drawingml/2006/main">
              <a:graphicData uri="http://schemas.openxmlformats.org/drawingml/2006/picture">
                <pic:pic xmlns:pic="http://schemas.openxmlformats.org/drawingml/2006/picture">
                  <pic:nvPicPr>
                    <pic:cNvPr id="15298" name="Picture 15298"/>
                    <pic:cNvPicPr/>
                  </pic:nvPicPr>
                  <pic:blipFill>
                    <a:blip r:embed="rId28"/>
                    <a:stretch>
                      <a:fillRect/>
                    </a:stretch>
                  </pic:blipFill>
                  <pic:spPr>
                    <a:xfrm>
                      <a:off x="0" y="0"/>
                      <a:ext cx="5609590" cy="1424836"/>
                    </a:xfrm>
                    <a:prstGeom prst="rect">
                      <a:avLst/>
                    </a:prstGeom>
                  </pic:spPr>
                </pic:pic>
              </a:graphicData>
            </a:graphic>
          </wp:anchor>
        </w:drawing>
      </w:r>
      <w:r w:rsidR="004D0E3C" w:rsidRPr="00F242AA">
        <w:rPr>
          <w:color w:val="FFFFFF"/>
          <w:sz w:val="20"/>
          <w:lang w:val="es-ES"/>
        </w:rPr>
        <w:t>acce</w:t>
      </w:r>
      <w:r w:rsidRPr="00F242AA">
        <w:rPr>
          <w:color w:val="FFFFFF"/>
          <w:sz w:val="20"/>
          <w:lang w:val="es-ES"/>
        </w:rPr>
        <w:t>der</w:t>
      </w:r>
      <w:r w:rsidR="004D0E3C" w:rsidRPr="00F242AA">
        <w:rPr>
          <w:color w:val="FFFFFF"/>
          <w:sz w:val="20"/>
          <w:lang w:val="es-ES"/>
        </w:rPr>
        <w:t xml:space="preserve"> [</w:t>
      </w:r>
      <w:r w:rsidRPr="00F242AA">
        <w:rPr>
          <w:color w:val="FFFFFF"/>
          <w:sz w:val="20"/>
          <w:lang w:val="es-ES"/>
        </w:rPr>
        <w:t>UE propone</w:t>
      </w:r>
      <w:r w:rsidR="004D0E3C" w:rsidRPr="00F242AA">
        <w:rPr>
          <w:color w:val="FFFFFF"/>
          <w:sz w:val="20"/>
          <w:lang w:val="es-ES"/>
        </w:rPr>
        <w:t>: distribu</w:t>
      </w:r>
      <w:r w:rsidRPr="00F242AA">
        <w:rPr>
          <w:color w:val="FFFFFF"/>
          <w:sz w:val="20"/>
          <w:lang w:val="es-ES"/>
        </w:rPr>
        <w:t>ir</w:t>
      </w:r>
      <w:r w:rsidR="004D0E3C" w:rsidRPr="00F242AA">
        <w:rPr>
          <w:color w:val="FFFFFF"/>
          <w:sz w:val="20"/>
          <w:lang w:val="es-ES"/>
        </w:rPr>
        <w:t xml:space="preserve">] </w:t>
      </w:r>
      <w:r w:rsidRPr="00F242AA">
        <w:rPr>
          <w:color w:val="FFFFFF"/>
          <w:sz w:val="20"/>
          <w:lang w:val="es-ES"/>
        </w:rPr>
        <w:t>y utilizar servicios y aplicacionesde su elecci</w:t>
      </w:r>
      <w:r>
        <w:rPr>
          <w:color w:val="FFFFFF"/>
          <w:sz w:val="20"/>
          <w:lang w:val="es-ES"/>
        </w:rPr>
        <w:t xml:space="preserve">ón disponibles en </w:t>
      </w:r>
      <w:r w:rsidR="004D0E3C" w:rsidRPr="00F242AA">
        <w:rPr>
          <w:color w:val="FFFFFF"/>
          <w:sz w:val="20"/>
          <w:lang w:val="es-ES"/>
        </w:rPr>
        <w:t xml:space="preserve">Internet </w:t>
      </w:r>
      <w:r w:rsidR="00D7181B">
        <w:rPr>
          <w:color w:val="FFFFFF"/>
          <w:sz w:val="20"/>
          <w:lang w:val="es-ES"/>
        </w:rPr>
        <w:t>con</w:t>
      </w:r>
      <w:r w:rsidR="000D7037">
        <w:rPr>
          <w:color w:val="FFFFFF"/>
          <w:sz w:val="20"/>
          <w:lang w:val="es-ES"/>
        </w:rPr>
        <w:t xml:space="preserve"> una gestión de la red </w:t>
      </w:r>
      <w:r w:rsidR="000D7037" w:rsidRPr="00F242AA">
        <w:rPr>
          <w:color w:val="FFFFFF"/>
          <w:sz w:val="20"/>
          <w:lang w:val="es-ES"/>
        </w:rPr>
        <w:t>[</w:t>
      </w:r>
      <w:r w:rsidR="000D7037">
        <w:rPr>
          <w:color w:val="FFFFFF"/>
          <w:sz w:val="20"/>
          <w:lang w:val="es-ES"/>
        </w:rPr>
        <w:t>UE</w:t>
      </w:r>
      <w:r w:rsidR="000D7037" w:rsidRPr="00F242AA">
        <w:rPr>
          <w:color w:val="FFFFFF"/>
          <w:sz w:val="20"/>
          <w:lang w:val="es-ES"/>
        </w:rPr>
        <w:t xml:space="preserve"> propo</w:t>
      </w:r>
      <w:r w:rsidR="000D7037">
        <w:rPr>
          <w:color w:val="FFFFFF"/>
          <w:sz w:val="20"/>
          <w:lang w:val="es-ES"/>
        </w:rPr>
        <w:t>ne: no discriminatoriay</w:t>
      </w:r>
      <w:r w:rsidR="000D7037" w:rsidRPr="00F242AA">
        <w:rPr>
          <w:color w:val="FFFFFF"/>
          <w:sz w:val="20"/>
          <w:lang w:val="es-ES"/>
        </w:rPr>
        <w:t>]</w:t>
      </w:r>
      <w:r w:rsidR="000D7037">
        <w:rPr>
          <w:color w:val="FFFFFF"/>
          <w:sz w:val="20"/>
          <w:lang w:val="es-ES"/>
        </w:rPr>
        <w:t xml:space="preserve"> razonable</w:t>
      </w:r>
      <w:r w:rsidR="004D0E3C" w:rsidRPr="00F242AA">
        <w:rPr>
          <w:color w:val="FFFFFF"/>
          <w:sz w:val="20"/>
          <w:lang w:val="es-ES"/>
        </w:rPr>
        <w:t>;</w:t>
      </w:r>
    </w:p>
    <w:p w:rsidR="007E644C" w:rsidRPr="000D7037" w:rsidRDefault="000D7037">
      <w:pPr>
        <w:numPr>
          <w:ilvl w:val="0"/>
          <w:numId w:val="7"/>
        </w:numPr>
        <w:spacing w:after="5" w:line="248" w:lineRule="auto"/>
        <w:ind w:right="914"/>
        <w:rPr>
          <w:lang w:val="es-ES"/>
        </w:rPr>
      </w:pPr>
      <w:r w:rsidRPr="000D7037">
        <w:rPr>
          <w:color w:val="FFFFFF"/>
          <w:sz w:val="20"/>
          <w:lang w:val="es-ES"/>
        </w:rPr>
        <w:t>c</w:t>
      </w:r>
      <w:r w:rsidR="004D0E3C" w:rsidRPr="000D7037">
        <w:rPr>
          <w:color w:val="FFFFFF"/>
          <w:sz w:val="20"/>
          <w:lang w:val="es-ES"/>
        </w:rPr>
        <w:t>on</w:t>
      </w:r>
      <w:r w:rsidRPr="000D7037">
        <w:rPr>
          <w:color w:val="FFFFFF"/>
          <w:sz w:val="20"/>
          <w:lang w:val="es-ES"/>
        </w:rPr>
        <w:t>ectar los dispositivos de usuario final elegidos a Internet siempre que los dispositivos no perjudiquen a la red</w:t>
      </w:r>
      <w:r w:rsidR="004D0E3C" w:rsidRPr="000D7037">
        <w:rPr>
          <w:color w:val="FFFFFF"/>
          <w:sz w:val="20"/>
          <w:lang w:val="es-ES"/>
        </w:rPr>
        <w:t xml:space="preserve">; </w:t>
      </w:r>
      <w:r>
        <w:rPr>
          <w:color w:val="FFFFFF"/>
          <w:sz w:val="20"/>
          <w:lang w:val="es-ES"/>
        </w:rPr>
        <w:t>y</w:t>
      </w:r>
    </w:p>
    <w:p w:rsidR="007E644C" w:rsidRPr="00ED4AD1" w:rsidRDefault="000D7037">
      <w:pPr>
        <w:numPr>
          <w:ilvl w:val="0"/>
          <w:numId w:val="7"/>
        </w:numPr>
        <w:spacing w:after="654" w:line="248" w:lineRule="auto"/>
        <w:ind w:right="914"/>
        <w:rPr>
          <w:lang w:val="es-ES"/>
        </w:rPr>
      </w:pPr>
      <w:r w:rsidRPr="00ED4AD1">
        <w:rPr>
          <w:color w:val="FFFFFF"/>
          <w:sz w:val="20"/>
          <w:lang w:val="es-ES"/>
        </w:rPr>
        <w:lastRenderedPageBreak/>
        <w:t>tener acceso a la información</w:t>
      </w:r>
      <w:r w:rsidR="00ED4AD1" w:rsidRPr="00ED4AD1">
        <w:rPr>
          <w:color w:val="FFFFFF"/>
          <w:sz w:val="20"/>
          <w:lang w:val="es-ES"/>
        </w:rPr>
        <w:t xml:space="preserve"> sobre prácticas de gestión de la re</w:t>
      </w:r>
      <w:r w:rsidR="00ED4AD1">
        <w:rPr>
          <w:color w:val="FFFFFF"/>
          <w:sz w:val="20"/>
          <w:lang w:val="es-ES"/>
        </w:rPr>
        <w:t>dde sus proveedores de servicios de acceso a Internet</w:t>
      </w:r>
    </w:p>
    <w:p w:rsidR="007E644C" w:rsidRPr="00F969D6" w:rsidRDefault="00ED4AD1" w:rsidP="004728C4">
      <w:pPr>
        <w:spacing w:after="40"/>
        <w:ind w:left="133" w:right="612"/>
        <w:rPr>
          <w:lang w:val="es-ES"/>
        </w:rPr>
      </w:pPr>
      <w:r w:rsidRPr="00ED4AD1">
        <w:rPr>
          <w:lang w:val="es-ES"/>
        </w:rPr>
        <w:t>Existen tres diferencias principales en el artículo</w:t>
      </w:r>
      <w:r w:rsidR="004D0E3C" w:rsidRPr="00ED4AD1">
        <w:rPr>
          <w:lang w:val="es-ES"/>
        </w:rPr>
        <w:t xml:space="preserve"> 7 </w:t>
      </w:r>
      <w:r>
        <w:rPr>
          <w:lang w:val="es-ES"/>
        </w:rPr>
        <w:t>del anexo sobre comercio electrónico en comparación con otros textos filtrados anteriormente</w:t>
      </w:r>
      <w:r w:rsidR="004D0E3C" w:rsidRPr="00ED4AD1">
        <w:rPr>
          <w:lang w:val="es-ES"/>
        </w:rPr>
        <w:t xml:space="preserve">. </w:t>
      </w:r>
      <w:r w:rsidRPr="00ED4AD1">
        <w:rPr>
          <w:lang w:val="es-ES"/>
        </w:rPr>
        <w:t>En primer lugar</w:t>
      </w:r>
      <w:r w:rsidR="004D0E3C" w:rsidRPr="00ED4AD1">
        <w:rPr>
          <w:lang w:val="es-ES"/>
        </w:rPr>
        <w:t xml:space="preserve">, </w:t>
      </w:r>
      <w:r w:rsidRPr="00ED4AD1">
        <w:rPr>
          <w:lang w:val="es-ES"/>
        </w:rPr>
        <w:t>s</w:t>
      </w:r>
      <w:r>
        <w:rPr>
          <w:lang w:val="es-ES"/>
        </w:rPr>
        <w:t>u efecto es menos vinculante</w:t>
      </w:r>
      <w:r w:rsidRPr="00ED4AD1">
        <w:rPr>
          <w:lang w:val="es-ES"/>
        </w:rPr>
        <w:t xml:space="preserve"> que antes</w:t>
      </w:r>
      <w:r w:rsidR="004D0E3C" w:rsidRPr="00ED4AD1">
        <w:rPr>
          <w:lang w:val="es-ES"/>
        </w:rPr>
        <w:t xml:space="preserve">. </w:t>
      </w:r>
      <w:r w:rsidRPr="00ED4AD1">
        <w:rPr>
          <w:lang w:val="es-ES"/>
        </w:rPr>
        <w:t>De hecho</w:t>
      </w:r>
      <w:r w:rsidR="004D0E3C" w:rsidRPr="00ED4AD1">
        <w:rPr>
          <w:lang w:val="es-ES"/>
        </w:rPr>
        <w:t xml:space="preserve">, </w:t>
      </w:r>
      <w:r w:rsidRPr="00ED4AD1">
        <w:rPr>
          <w:lang w:val="es-ES"/>
        </w:rPr>
        <w:t>la introducción de</w:t>
      </w:r>
      <w:r w:rsidR="004D0E3C" w:rsidRPr="00ED4AD1">
        <w:rPr>
          <w:lang w:val="es-ES"/>
        </w:rPr>
        <w:t xml:space="preserve"> “</w:t>
      </w:r>
      <w:r w:rsidRPr="00ED4AD1">
        <w:rPr>
          <w:lang w:val="es-ES"/>
        </w:rPr>
        <w:t>beneficio</w:t>
      </w:r>
      <w:r w:rsidR="004D0E3C" w:rsidRPr="00ED4AD1">
        <w:rPr>
          <w:lang w:val="es-ES"/>
        </w:rPr>
        <w:t xml:space="preserve">” </w:t>
      </w:r>
      <w:r w:rsidRPr="00ED4AD1">
        <w:rPr>
          <w:lang w:val="es-ES"/>
        </w:rPr>
        <w:t>lo hace más vago</w:t>
      </w:r>
      <w:r w:rsidR="004728C4">
        <w:rPr>
          <w:lang w:val="es-ES"/>
        </w:rPr>
        <w:t>; por ejemplo</w:t>
      </w:r>
      <w:r>
        <w:rPr>
          <w:lang w:val="es-ES"/>
        </w:rPr>
        <w:t xml:space="preserve">, no hay verdaderas obligaciones vinculantes que apoyen las </w:t>
      </w:r>
      <w:r w:rsidR="004728C4">
        <w:rPr>
          <w:lang w:val="es-ES"/>
        </w:rPr>
        <w:t xml:space="preserve">buenas </w:t>
      </w:r>
      <w:r>
        <w:rPr>
          <w:lang w:val="es-ES"/>
        </w:rPr>
        <w:t xml:space="preserve">normas </w:t>
      </w:r>
      <w:r w:rsidR="004728C4">
        <w:rPr>
          <w:lang w:val="es-ES"/>
        </w:rPr>
        <w:t>sobre neutralidad de la red establecidas por la Unión Europea</w:t>
      </w:r>
      <w:r w:rsidR="004728C4">
        <w:rPr>
          <w:sz w:val="20"/>
          <w:vertAlign w:val="superscript"/>
        </w:rPr>
        <w:footnoteReference w:id="26"/>
      </w:r>
      <w:r w:rsidR="004D0E3C" w:rsidRPr="00ED4AD1">
        <w:rPr>
          <w:lang w:val="es-ES"/>
        </w:rPr>
        <w:t xml:space="preserve">. </w:t>
      </w:r>
      <w:r w:rsidR="004728C4">
        <w:rPr>
          <w:lang w:val="es-ES"/>
        </w:rPr>
        <w:t>En segundo lugar</w:t>
      </w:r>
      <w:r w:rsidR="004D0E3C" w:rsidRPr="004728C4">
        <w:rPr>
          <w:lang w:val="es-ES"/>
        </w:rPr>
        <w:t xml:space="preserve">, </w:t>
      </w:r>
      <w:r w:rsidR="004728C4">
        <w:rPr>
          <w:lang w:val="es-ES"/>
        </w:rPr>
        <w:t>la UE ha hecho varias propuestas nuevas que van en la buena dirección</w:t>
      </w:r>
      <w:r w:rsidR="004D0E3C" w:rsidRPr="004728C4">
        <w:rPr>
          <w:lang w:val="es-ES"/>
        </w:rPr>
        <w:t xml:space="preserve">. </w:t>
      </w:r>
      <w:r w:rsidR="004728C4" w:rsidRPr="004728C4">
        <w:rPr>
          <w:lang w:val="es-ES"/>
        </w:rPr>
        <w:t>Sin embargo</w:t>
      </w:r>
      <w:r w:rsidR="004D0E3C" w:rsidRPr="004728C4">
        <w:rPr>
          <w:lang w:val="es-ES"/>
        </w:rPr>
        <w:t xml:space="preserve">, </w:t>
      </w:r>
      <w:r w:rsidR="004728C4" w:rsidRPr="004728C4">
        <w:rPr>
          <w:lang w:val="es-ES"/>
        </w:rPr>
        <w:t>las otras Partes en el</w:t>
      </w:r>
      <w:r w:rsidR="004D0E3C" w:rsidRPr="004728C4">
        <w:rPr>
          <w:lang w:val="es-ES"/>
        </w:rPr>
        <w:t xml:space="preserve"> TiSA </w:t>
      </w:r>
      <w:r w:rsidR="004728C4" w:rsidRPr="004728C4">
        <w:rPr>
          <w:lang w:val="es-ES"/>
        </w:rPr>
        <w:t>no parecen haberse pronunciado</w:t>
      </w:r>
      <w:r w:rsidR="004D0E3C" w:rsidRPr="004728C4">
        <w:rPr>
          <w:lang w:val="es-ES"/>
        </w:rPr>
        <w:t xml:space="preserve">. </w:t>
      </w:r>
      <w:r w:rsidR="004728C4" w:rsidRPr="004728C4">
        <w:rPr>
          <w:lang w:val="es-ES"/>
        </w:rPr>
        <w:t>En tercer lugar,un párrafo que permitía</w:t>
      </w:r>
      <w:r w:rsidR="004D0E3C" w:rsidRPr="004728C4">
        <w:rPr>
          <w:lang w:val="es-ES"/>
        </w:rPr>
        <w:t xml:space="preserve"> “</w:t>
      </w:r>
      <w:r w:rsidR="004728C4" w:rsidRPr="004728C4">
        <w:rPr>
          <w:lang w:val="es-ES"/>
        </w:rPr>
        <w:t xml:space="preserve">la discriminación razonable al transmitir el </w:t>
      </w:r>
      <w:r w:rsidR="004728C4">
        <w:rPr>
          <w:lang w:val="es-ES"/>
        </w:rPr>
        <w:t>tráfico de red lícito</w:t>
      </w:r>
      <w:r w:rsidR="004D0E3C" w:rsidRPr="004728C4">
        <w:rPr>
          <w:lang w:val="es-ES"/>
        </w:rPr>
        <w:t xml:space="preserve">” </w:t>
      </w:r>
      <w:r w:rsidR="004728C4">
        <w:rPr>
          <w:lang w:val="es-ES"/>
        </w:rPr>
        <w:t>parece haberse eliminado del anexo</w:t>
      </w:r>
      <w:r w:rsidR="004D0E3C" w:rsidRPr="004728C4">
        <w:rPr>
          <w:lang w:val="es-ES"/>
        </w:rPr>
        <w:t xml:space="preserve">. </w:t>
      </w:r>
      <w:r w:rsidR="004728C4" w:rsidRPr="004728C4">
        <w:rPr>
          <w:lang w:val="es-ES"/>
        </w:rPr>
        <w:t>La mala noticia es que el acceso pleno a Internet ya no está garantizado</w:t>
      </w:r>
      <w:r w:rsidR="004D0E3C" w:rsidRPr="004728C4">
        <w:rPr>
          <w:lang w:val="es-ES"/>
        </w:rPr>
        <w:t xml:space="preserve">. </w:t>
      </w:r>
      <w:r w:rsidR="004728C4" w:rsidRPr="004728C4">
        <w:rPr>
          <w:lang w:val="es-ES"/>
        </w:rPr>
        <w:t>Las Partes en el</w:t>
      </w:r>
      <w:r w:rsidR="004D0E3C" w:rsidRPr="004728C4">
        <w:rPr>
          <w:lang w:val="es-ES"/>
        </w:rPr>
        <w:t xml:space="preserve"> TiSA </w:t>
      </w:r>
      <w:r w:rsidR="004728C4" w:rsidRPr="004728C4">
        <w:rPr>
          <w:lang w:val="es-ES"/>
        </w:rPr>
        <w:t xml:space="preserve">solamente hacen referencia a un acceso a </w:t>
      </w:r>
      <w:r w:rsidR="004728C4">
        <w:rPr>
          <w:lang w:val="es-ES"/>
        </w:rPr>
        <w:t>un conjunto muy reducido de aplicaciones de servicios</w:t>
      </w:r>
      <w:r w:rsidR="004D0E3C" w:rsidRPr="004728C4">
        <w:rPr>
          <w:lang w:val="es-ES"/>
        </w:rPr>
        <w:t xml:space="preserve"> (cf. </w:t>
      </w:r>
      <w:r w:rsidR="004D0E3C">
        <w:t>“servic</w:t>
      </w:r>
      <w:r w:rsidR="004728C4">
        <w:t xml:space="preserve">ios y aplicaciones de su elección”). </w:t>
      </w:r>
      <w:r w:rsidR="004728C4" w:rsidRPr="00A55F9C">
        <w:rPr>
          <w:lang w:val="es-ES"/>
        </w:rPr>
        <w:t>Se puede interpret</w:t>
      </w:r>
      <w:r w:rsidR="00F969D6" w:rsidRPr="00A55F9C">
        <w:rPr>
          <w:lang w:val="es-ES"/>
        </w:rPr>
        <w:t>a</w:t>
      </w:r>
      <w:r w:rsidR="004728C4" w:rsidRPr="00A55F9C">
        <w:rPr>
          <w:lang w:val="es-ES"/>
        </w:rPr>
        <w:t>r como un reconocimiento del beneficio de conservar la discriminación de precios</w:t>
      </w:r>
      <w:r w:rsidR="004D0E3C" w:rsidRPr="00A55F9C">
        <w:rPr>
          <w:lang w:val="es-ES"/>
        </w:rPr>
        <w:t xml:space="preserve">, </w:t>
      </w:r>
      <w:r w:rsidR="004728C4" w:rsidRPr="00A55F9C">
        <w:rPr>
          <w:lang w:val="es-ES"/>
        </w:rPr>
        <w:t>como las ofertas de tipo cero y lo que se ha descrito como</w:t>
      </w:r>
      <w:r w:rsidR="004D0E3C" w:rsidRPr="00A55F9C">
        <w:rPr>
          <w:lang w:val="es-ES"/>
        </w:rPr>
        <w:t xml:space="preserve"> “</w:t>
      </w:r>
      <w:r w:rsidR="004728C4" w:rsidRPr="00A55F9C">
        <w:rPr>
          <w:lang w:val="es-ES"/>
        </w:rPr>
        <w:t>I</w:t>
      </w:r>
      <w:r w:rsidR="004D0E3C" w:rsidRPr="00A55F9C">
        <w:rPr>
          <w:lang w:val="es-ES"/>
        </w:rPr>
        <w:t xml:space="preserve">nternet </w:t>
      </w:r>
      <w:r w:rsidR="004728C4" w:rsidRPr="00A55F9C">
        <w:rPr>
          <w:lang w:val="es-ES"/>
        </w:rPr>
        <w:t>pobre para personas pobres</w:t>
      </w:r>
      <w:r w:rsidR="00F969D6" w:rsidRPr="00A55F9C">
        <w:rPr>
          <w:lang w:val="es-ES"/>
        </w:rPr>
        <w:t>” (</w:t>
      </w:r>
      <w:r w:rsidR="004D0E3C" w:rsidRPr="00A55F9C">
        <w:rPr>
          <w:lang w:val="es-ES"/>
        </w:rPr>
        <w:t>Facebook's FreeBasics</w:t>
      </w:r>
      <w:r w:rsidR="00F969D6" w:rsidRPr="00A55F9C">
        <w:rPr>
          <w:lang w:val="es-ES"/>
        </w:rPr>
        <w:t>)</w:t>
      </w:r>
      <w:r w:rsidR="004D0E3C" w:rsidRPr="00A55F9C">
        <w:rPr>
          <w:lang w:val="es-ES"/>
        </w:rPr>
        <w:t xml:space="preserve">. </w:t>
      </w:r>
      <w:r w:rsidR="00F969D6" w:rsidRPr="00F969D6">
        <w:rPr>
          <w:lang w:val="es-ES"/>
        </w:rPr>
        <w:t>Esta interpretación se apoya en la referencia a la reducción de la</w:t>
      </w:r>
      <w:r w:rsidR="004D0E3C" w:rsidRPr="00F969D6">
        <w:rPr>
          <w:lang w:val="es-ES"/>
        </w:rPr>
        <w:t xml:space="preserve"> “</w:t>
      </w:r>
      <w:r w:rsidR="00F969D6" w:rsidRPr="00F969D6">
        <w:rPr>
          <w:lang w:val="es-ES"/>
        </w:rPr>
        <w:t xml:space="preserve">división </w:t>
      </w:r>
      <w:r w:rsidR="004D0E3C" w:rsidRPr="00F969D6">
        <w:rPr>
          <w:lang w:val="es-ES"/>
        </w:rPr>
        <w:t xml:space="preserve">digital” </w:t>
      </w:r>
      <w:r w:rsidR="00F969D6" w:rsidRPr="00F969D6">
        <w:rPr>
          <w:lang w:val="es-ES"/>
        </w:rPr>
        <w:t>en el</w:t>
      </w:r>
      <w:r w:rsidR="004D0E3C" w:rsidRPr="00F969D6">
        <w:rPr>
          <w:lang w:val="es-ES"/>
        </w:rPr>
        <w:t xml:space="preserve"> “</w:t>
      </w:r>
      <w:r w:rsidR="00F969D6" w:rsidRPr="00F969D6">
        <w:rPr>
          <w:lang w:val="es-ES"/>
        </w:rPr>
        <w:t>a</w:t>
      </w:r>
      <w:r w:rsidR="004D0E3C" w:rsidRPr="00F969D6">
        <w:rPr>
          <w:lang w:val="es-ES"/>
        </w:rPr>
        <w:t>rt</w:t>
      </w:r>
      <w:r w:rsidR="00F969D6" w:rsidRPr="00F969D6">
        <w:rPr>
          <w:lang w:val="es-ES"/>
        </w:rPr>
        <w:t>ículo</w:t>
      </w:r>
      <w:r w:rsidR="004D0E3C" w:rsidRPr="00F969D6">
        <w:rPr>
          <w:lang w:val="es-ES"/>
        </w:rPr>
        <w:t xml:space="preserve"> 12: </w:t>
      </w:r>
      <w:r w:rsidR="00F969D6" w:rsidRPr="00F969D6">
        <w:rPr>
          <w:lang w:val="es-ES"/>
        </w:rPr>
        <w:t xml:space="preserve">Cooperación en </w:t>
      </w:r>
      <w:r w:rsidR="004D0E3C" w:rsidRPr="00F969D6">
        <w:rPr>
          <w:lang w:val="es-ES"/>
        </w:rPr>
        <w:t>Internet”</w:t>
      </w:r>
      <w:r w:rsidR="00F969D6" w:rsidRPr="00F969D6">
        <w:rPr>
          <w:lang w:val="es-ES"/>
        </w:rPr>
        <w:t xml:space="preserve"> filtrado</w:t>
      </w:r>
      <w:r w:rsidR="00F969D6">
        <w:rPr>
          <w:lang w:val="es-ES"/>
        </w:rPr>
        <w:t>del anexo sobre comercio electrónico</w:t>
      </w:r>
      <w:r w:rsidR="004D0E3C" w:rsidRPr="00F969D6">
        <w:rPr>
          <w:lang w:val="es-ES"/>
        </w:rPr>
        <w:t xml:space="preserve">, </w:t>
      </w:r>
      <w:r w:rsidR="00F969D6">
        <w:rPr>
          <w:lang w:val="es-ES"/>
        </w:rPr>
        <w:t>que es una formulación utilizada por</w:t>
      </w:r>
      <w:r w:rsidR="004D0E3C" w:rsidRPr="00F969D6">
        <w:rPr>
          <w:lang w:val="es-ES"/>
        </w:rPr>
        <w:t xml:space="preserve"> Facebook </w:t>
      </w:r>
      <w:r w:rsidR="00F969D6">
        <w:rPr>
          <w:lang w:val="es-ES"/>
        </w:rPr>
        <w:t>para promover su versión empobrecida de Internet</w:t>
      </w:r>
      <w:r w:rsidR="00F969D6">
        <w:rPr>
          <w:sz w:val="20"/>
          <w:vertAlign w:val="superscript"/>
        </w:rPr>
        <w:footnoteReference w:id="27"/>
      </w:r>
      <w:r w:rsidR="004D0E3C" w:rsidRPr="00F969D6">
        <w:rPr>
          <w:lang w:val="es-ES"/>
        </w:rPr>
        <w:t xml:space="preserve">. </w:t>
      </w:r>
      <w:r w:rsidR="00F969D6" w:rsidRPr="00F969D6">
        <w:rPr>
          <w:lang w:val="es-ES"/>
        </w:rPr>
        <w:t>La formulación exacta aparece en un</w:t>
      </w:r>
      <w:r w:rsidR="00B07A61">
        <w:rPr>
          <w:lang w:val="es-ES"/>
        </w:rPr>
        <w:t>a</w:t>
      </w:r>
      <w:r w:rsidR="00F969D6" w:rsidRPr="00F969D6">
        <w:rPr>
          <w:lang w:val="es-ES"/>
        </w:rPr>
        <w:t xml:space="preserve"> propuesta de Perú en el anexo sobre telecomunicaciones filtrado por</w:t>
      </w:r>
      <w:r w:rsidR="004D0E3C" w:rsidRPr="00F969D6">
        <w:rPr>
          <w:lang w:val="es-ES"/>
        </w:rPr>
        <w:t xml:space="preserve"> Wikileaks </w:t>
      </w:r>
      <w:r w:rsidR="00F969D6">
        <w:rPr>
          <w:lang w:val="es-ES"/>
        </w:rPr>
        <w:t>el</w:t>
      </w:r>
      <w:r w:rsidR="004D0E3C" w:rsidRPr="00F969D6">
        <w:rPr>
          <w:lang w:val="es-ES"/>
        </w:rPr>
        <w:t xml:space="preserve"> 15 </w:t>
      </w:r>
      <w:r w:rsidR="00F969D6">
        <w:rPr>
          <w:lang w:val="es-ES"/>
        </w:rPr>
        <w:t>de septiembre de</w:t>
      </w:r>
      <w:r w:rsidR="004D0E3C" w:rsidRPr="00F969D6">
        <w:rPr>
          <w:lang w:val="es-ES"/>
        </w:rPr>
        <w:t xml:space="preserve"> 2016 </w:t>
      </w:r>
      <w:r w:rsidR="00F969D6">
        <w:rPr>
          <w:lang w:val="es-ES"/>
        </w:rPr>
        <w:t>y de fecha 8 de junio de</w:t>
      </w:r>
      <w:r w:rsidR="004D0E3C" w:rsidRPr="00F969D6">
        <w:rPr>
          <w:lang w:val="es-ES"/>
        </w:rPr>
        <w:t xml:space="preserve"> 2016 (cf. </w:t>
      </w:r>
      <w:r w:rsidR="00F969D6">
        <w:rPr>
          <w:lang w:val="es-ES"/>
        </w:rPr>
        <w:t xml:space="preserve">artículo </w:t>
      </w:r>
      <w:r w:rsidR="004D0E3C" w:rsidRPr="00F969D6">
        <w:rPr>
          <w:lang w:val="es-ES"/>
        </w:rPr>
        <w:t>22)</w:t>
      </w:r>
      <w:r w:rsidR="00F969D6">
        <w:rPr>
          <w:sz w:val="20"/>
          <w:vertAlign w:val="superscript"/>
        </w:rPr>
        <w:footnoteReference w:id="28"/>
      </w:r>
      <w:r w:rsidR="004D0E3C" w:rsidRPr="00F969D6">
        <w:rPr>
          <w:lang w:val="es-ES"/>
        </w:rPr>
        <w:t>.</w:t>
      </w:r>
    </w:p>
    <w:p w:rsidR="007E644C" w:rsidRPr="005F5781" w:rsidRDefault="00F969D6">
      <w:pPr>
        <w:spacing w:after="365"/>
        <w:ind w:left="133" w:right="612"/>
        <w:rPr>
          <w:lang w:val="es-ES"/>
        </w:rPr>
      </w:pPr>
      <w:r w:rsidRPr="00F969D6">
        <w:rPr>
          <w:lang w:val="es-ES"/>
        </w:rPr>
        <w:t>Por último</w:t>
      </w:r>
      <w:r w:rsidR="004D0E3C" w:rsidRPr="00F969D6">
        <w:rPr>
          <w:lang w:val="es-ES"/>
        </w:rPr>
        <w:t xml:space="preserve">, </w:t>
      </w:r>
      <w:r w:rsidRPr="00F969D6">
        <w:rPr>
          <w:lang w:val="es-ES"/>
        </w:rPr>
        <w:t>cabe señalar que el anexo sobre telecomunicaciones filtrado sigue incluyendo algunos de los errores destacados anteriormente por</w:t>
      </w:r>
      <w:r w:rsidR="004D0E3C" w:rsidRPr="00F969D6">
        <w:rPr>
          <w:lang w:val="es-ES"/>
        </w:rPr>
        <w:t xml:space="preserve"> EDRi </w:t>
      </w:r>
      <w:r>
        <w:rPr>
          <w:lang w:val="es-ES"/>
        </w:rPr>
        <w:t>y su miembro</w:t>
      </w:r>
      <w:r w:rsidR="004D0E3C" w:rsidRPr="00F969D6">
        <w:rPr>
          <w:lang w:val="es-ES"/>
        </w:rPr>
        <w:t xml:space="preserve"> Access Now </w:t>
      </w:r>
      <w:r>
        <w:rPr>
          <w:lang w:val="es-ES"/>
        </w:rPr>
        <w:t>con respecto a la versión previa del anexo</w:t>
      </w:r>
      <w:r>
        <w:rPr>
          <w:sz w:val="20"/>
          <w:vertAlign w:val="superscript"/>
        </w:rPr>
        <w:footnoteReference w:id="29"/>
      </w:r>
      <w:r w:rsidR="004D0E3C" w:rsidRPr="00F969D6">
        <w:rPr>
          <w:lang w:val="es-ES"/>
        </w:rPr>
        <w:t xml:space="preserve">. </w:t>
      </w:r>
      <w:r w:rsidRPr="00F969D6">
        <w:rPr>
          <w:lang w:val="es-ES"/>
        </w:rPr>
        <w:t>Entre ellos</w:t>
      </w:r>
      <w:r w:rsidR="004D0E3C" w:rsidRPr="00F969D6">
        <w:rPr>
          <w:lang w:val="es-ES"/>
        </w:rPr>
        <w:t xml:space="preserve">, </w:t>
      </w:r>
      <w:r w:rsidRPr="00F969D6">
        <w:rPr>
          <w:lang w:val="es-ES"/>
        </w:rPr>
        <w:t>observamos que en el artículo</w:t>
      </w:r>
      <w:r w:rsidR="004D0E3C" w:rsidRPr="00F969D6">
        <w:rPr>
          <w:lang w:val="es-ES"/>
        </w:rPr>
        <w:t xml:space="preserve"> 3(6), </w:t>
      </w:r>
      <w:r w:rsidRPr="00F969D6">
        <w:rPr>
          <w:lang w:val="es-ES"/>
        </w:rPr>
        <w:t xml:space="preserve">los EE.UU. siguen proponiendo que las autoridades reguladoras de las telecomunicaciones revisen sus propias decisiones normativas, lo que, como declaramos anteriormente, </w:t>
      </w:r>
      <w:r w:rsidR="004D0E3C" w:rsidRPr="00F969D6">
        <w:rPr>
          <w:lang w:val="es-ES"/>
        </w:rPr>
        <w:t>“</w:t>
      </w:r>
      <w:r>
        <w:rPr>
          <w:lang w:val="es-ES"/>
        </w:rPr>
        <w:t>parece más bien ridículo y</w:t>
      </w:r>
      <w:r w:rsidR="004D0E3C" w:rsidRPr="00F969D6">
        <w:rPr>
          <w:lang w:val="es-ES"/>
        </w:rPr>
        <w:t xml:space="preserve">, </w:t>
      </w:r>
      <w:r>
        <w:rPr>
          <w:lang w:val="es-ES"/>
        </w:rPr>
        <w:t>en línea con la desregulación</w:t>
      </w:r>
      <w:r w:rsidR="004D0E3C" w:rsidRPr="00F969D6">
        <w:rPr>
          <w:lang w:val="es-ES"/>
        </w:rPr>
        <w:t xml:space="preserve">, </w:t>
      </w:r>
      <w:r>
        <w:rPr>
          <w:lang w:val="es-ES"/>
        </w:rPr>
        <w:t>no cubre verificar sus decisiones ni intervenir</w:t>
      </w:r>
      <w:r w:rsidR="004D0E3C" w:rsidRPr="00F969D6">
        <w:rPr>
          <w:lang w:val="es-ES"/>
        </w:rPr>
        <w:t xml:space="preserve">”. </w:t>
      </w:r>
      <w:r w:rsidRPr="00F969D6">
        <w:rPr>
          <w:lang w:val="es-ES"/>
        </w:rPr>
        <w:t>La Unión Europeatiene disposiciones</w:t>
      </w:r>
      <w:r w:rsidR="004D0E3C" w:rsidRPr="00F969D6">
        <w:rPr>
          <w:lang w:val="es-ES"/>
        </w:rPr>
        <w:t xml:space="preserve"> similar</w:t>
      </w:r>
      <w:r w:rsidRPr="00F969D6">
        <w:rPr>
          <w:lang w:val="es-ES"/>
        </w:rPr>
        <w:t>esen su</w:t>
      </w:r>
      <w:r w:rsidR="005F5781">
        <w:rPr>
          <w:lang w:val="es-ES"/>
        </w:rPr>
        <w:t xml:space="preserve">Directiva </w:t>
      </w:r>
      <w:r w:rsidR="005F5781" w:rsidRPr="005F5781">
        <w:rPr>
          <w:lang w:val="es-ES"/>
        </w:rPr>
        <w:t>relativa a un marco regulador común de las redes y los servicios de comunicaciones electrónicas</w:t>
      </w:r>
      <w:r w:rsidR="004D0E3C" w:rsidRPr="00F969D6">
        <w:rPr>
          <w:lang w:val="es-ES"/>
        </w:rPr>
        <w:t xml:space="preserve"> (cf. </w:t>
      </w:r>
      <w:r w:rsidRPr="00F969D6">
        <w:rPr>
          <w:lang w:val="es-ES"/>
        </w:rPr>
        <w:t>artículo</w:t>
      </w:r>
      <w:r w:rsidR="004D0E3C" w:rsidRPr="00F969D6">
        <w:rPr>
          <w:lang w:val="es-ES"/>
        </w:rPr>
        <w:t xml:space="preserve"> 16(2) </w:t>
      </w:r>
      <w:r w:rsidR="00CC24CD" w:rsidRPr="00F969D6">
        <w:rPr>
          <w:lang w:val="es-ES"/>
        </w:rPr>
        <w:t>y</w:t>
      </w:r>
      <w:r w:rsidR="004D0E3C" w:rsidRPr="00F969D6">
        <w:rPr>
          <w:lang w:val="es-ES"/>
        </w:rPr>
        <w:t xml:space="preserve"> (3))</w:t>
      </w:r>
      <w:r w:rsidR="004D0E3C">
        <w:rPr>
          <w:sz w:val="20"/>
          <w:vertAlign w:val="superscript"/>
        </w:rPr>
        <w:footnoteReference w:id="30"/>
      </w:r>
      <w:r w:rsidR="004D0E3C" w:rsidRPr="00F969D6">
        <w:rPr>
          <w:lang w:val="es-ES"/>
        </w:rPr>
        <w:t xml:space="preserve">. </w:t>
      </w:r>
      <w:r w:rsidR="005F5781" w:rsidRPr="005F5781">
        <w:rPr>
          <w:lang w:val="es-ES"/>
        </w:rPr>
        <w:t>Sin embargo</w:t>
      </w:r>
      <w:r w:rsidR="004D0E3C" w:rsidRPr="005F5781">
        <w:rPr>
          <w:lang w:val="es-ES"/>
        </w:rPr>
        <w:t xml:space="preserve">, </w:t>
      </w:r>
      <w:r w:rsidR="005F5781" w:rsidRPr="005F5781">
        <w:rPr>
          <w:lang w:val="es-ES"/>
        </w:rPr>
        <w:t>las propuestas hechas por los EE.UU.</w:t>
      </w:r>
      <w:r w:rsidR="005F5781">
        <w:rPr>
          <w:lang w:val="es-ES"/>
        </w:rPr>
        <w:t>están relacionadas con las obligaciones que se desprenden del anexo sobre telecomunicaciones del</w:t>
      </w:r>
      <w:r w:rsidR="004D0E3C" w:rsidRPr="005F5781">
        <w:rPr>
          <w:lang w:val="es-ES"/>
        </w:rPr>
        <w:t xml:space="preserve"> TiSA</w:t>
      </w:r>
      <w:r w:rsidR="005F5781">
        <w:rPr>
          <w:lang w:val="es-ES"/>
        </w:rPr>
        <w:t xml:space="preserve"> en su totalidad</w:t>
      </w:r>
      <w:r w:rsidR="004D0E3C" w:rsidRPr="005F5781">
        <w:rPr>
          <w:lang w:val="es-ES"/>
        </w:rPr>
        <w:t xml:space="preserve">, </w:t>
      </w:r>
      <w:r w:rsidR="005F5781" w:rsidRPr="005F5781">
        <w:rPr>
          <w:lang w:val="es-ES"/>
        </w:rPr>
        <w:t>no de disposiciones espec</w:t>
      </w:r>
      <w:r w:rsidR="005F5781">
        <w:rPr>
          <w:lang w:val="es-ES"/>
        </w:rPr>
        <w:t>íficas</w:t>
      </w:r>
      <w:r w:rsidR="004D0E3C" w:rsidRPr="005F5781">
        <w:rPr>
          <w:lang w:val="es-ES"/>
        </w:rPr>
        <w:t xml:space="preserve">. </w:t>
      </w:r>
      <w:r w:rsidR="005F5781" w:rsidRPr="005F5781">
        <w:rPr>
          <w:lang w:val="es-ES"/>
        </w:rPr>
        <w:t xml:space="preserve">En </w:t>
      </w:r>
      <w:r w:rsidR="005F5781" w:rsidRPr="005F5781">
        <w:rPr>
          <w:lang w:val="es-ES"/>
        </w:rPr>
        <w:lastRenderedPageBreak/>
        <w:t>este sentido</w:t>
      </w:r>
      <w:r w:rsidR="004D0E3C" w:rsidRPr="005F5781">
        <w:rPr>
          <w:lang w:val="es-ES"/>
        </w:rPr>
        <w:t xml:space="preserve">, </w:t>
      </w:r>
      <w:r w:rsidR="005F5781" w:rsidRPr="005F5781">
        <w:rPr>
          <w:lang w:val="es-ES"/>
        </w:rPr>
        <w:t>la propuesta no menciona que se deber</w:t>
      </w:r>
      <w:r w:rsidR="005F5781">
        <w:rPr>
          <w:lang w:val="es-ES"/>
        </w:rPr>
        <w:t>ía hacer respetando la legislación de las Partes</w:t>
      </w:r>
      <w:r w:rsidR="004D0E3C" w:rsidRPr="005F5781">
        <w:rPr>
          <w:lang w:val="es-ES"/>
        </w:rPr>
        <w:t>.</w:t>
      </w:r>
    </w:p>
    <w:p w:rsidR="007E644C" w:rsidRPr="005F5781" w:rsidRDefault="00CC24CD">
      <w:pPr>
        <w:pStyle w:val="Ttulo1"/>
        <w:spacing w:after="369"/>
        <w:ind w:left="133"/>
        <w:rPr>
          <w:lang w:val="es-ES"/>
        </w:rPr>
      </w:pPr>
      <w:r w:rsidRPr="005F5781">
        <w:rPr>
          <w:lang w:val="es-ES"/>
        </w:rPr>
        <w:t xml:space="preserve">Solución de </w:t>
      </w:r>
      <w:r w:rsidR="005F5781" w:rsidRPr="005F5781">
        <w:rPr>
          <w:lang w:val="es-ES"/>
        </w:rPr>
        <w:t>diferencia</w:t>
      </w:r>
      <w:r w:rsidRPr="005F5781">
        <w:rPr>
          <w:lang w:val="es-ES"/>
        </w:rPr>
        <w:t>s</w:t>
      </w:r>
    </w:p>
    <w:p w:rsidR="007E644C" w:rsidRPr="005F5781" w:rsidRDefault="00CC24CD">
      <w:pPr>
        <w:spacing w:after="194"/>
        <w:ind w:left="133" w:right="612"/>
        <w:rPr>
          <w:lang w:val="es-ES"/>
        </w:rPr>
      </w:pPr>
      <w:r w:rsidRPr="005F5781">
        <w:rPr>
          <w:lang w:val="es-ES"/>
        </w:rPr>
        <w:t>El</w:t>
      </w:r>
      <w:r w:rsidR="004D0E3C" w:rsidRPr="005F5781">
        <w:rPr>
          <w:lang w:val="es-ES"/>
        </w:rPr>
        <w:t xml:space="preserve"> 15 </w:t>
      </w:r>
      <w:r w:rsidRPr="005F5781">
        <w:rPr>
          <w:lang w:val="es-ES"/>
        </w:rPr>
        <w:t>de septiembre de</w:t>
      </w:r>
      <w:r w:rsidR="004D0E3C" w:rsidRPr="005F5781">
        <w:rPr>
          <w:lang w:val="es-ES"/>
        </w:rPr>
        <w:t xml:space="preserve"> 2016, Wikileaks reve</w:t>
      </w:r>
      <w:r w:rsidR="005F5781" w:rsidRPr="005F5781">
        <w:rPr>
          <w:lang w:val="es-ES"/>
        </w:rPr>
        <w:t>ló undocumento oficioso de la UE con una serie de propuestas y explicacionesen relaci</w:t>
      </w:r>
      <w:r w:rsidR="005F5781">
        <w:rPr>
          <w:lang w:val="es-ES"/>
        </w:rPr>
        <w:t>ón con la opinión de la Comisión Europea sobre el mecanismo de solución de diferencias del</w:t>
      </w:r>
      <w:r w:rsidR="004D0E3C" w:rsidRPr="005F5781">
        <w:rPr>
          <w:lang w:val="es-ES"/>
        </w:rPr>
        <w:t xml:space="preserve"> TiSA </w:t>
      </w:r>
      <w:r w:rsidR="005F5781">
        <w:rPr>
          <w:lang w:val="es-ES"/>
        </w:rPr>
        <w:t>y las particularidades institucionales del acuerdo</w:t>
      </w:r>
      <w:r w:rsidR="005F5781">
        <w:rPr>
          <w:sz w:val="20"/>
          <w:vertAlign w:val="superscript"/>
        </w:rPr>
        <w:footnoteReference w:id="31"/>
      </w:r>
      <w:r w:rsidR="004D0E3C" w:rsidRPr="005F5781">
        <w:rPr>
          <w:lang w:val="es-ES"/>
        </w:rPr>
        <w:t>.</w:t>
      </w:r>
    </w:p>
    <w:p w:rsidR="007E644C" w:rsidRPr="005F5781" w:rsidRDefault="005F5781">
      <w:pPr>
        <w:spacing w:after="170" w:line="259" w:lineRule="auto"/>
        <w:ind w:left="133" w:right="0"/>
        <w:rPr>
          <w:lang w:val="es-ES"/>
        </w:rPr>
      </w:pPr>
      <w:r w:rsidRPr="005F5781">
        <w:rPr>
          <w:color w:val="0055B7"/>
          <w:lang w:val="es-ES"/>
        </w:rPr>
        <w:t>¿Que muestran los textos filtrados sobre el TiSA</w:t>
      </w:r>
      <w:r w:rsidR="004D0E3C" w:rsidRPr="005F5781">
        <w:rPr>
          <w:color w:val="0055B7"/>
          <w:lang w:val="es-ES"/>
        </w:rPr>
        <w:t>?</w:t>
      </w:r>
    </w:p>
    <w:p w:rsidR="007E644C" w:rsidRPr="005F5781" w:rsidRDefault="005F5781">
      <w:pPr>
        <w:ind w:left="133" w:right="612"/>
        <w:rPr>
          <w:lang w:val="es-ES"/>
        </w:rPr>
      </w:pPr>
      <w:r w:rsidRPr="005F5781">
        <w:rPr>
          <w:lang w:val="es-ES"/>
        </w:rPr>
        <w:t xml:space="preserve">Aunque las propuestas de la UE se basan en plantillas anteriores para concluir </w:t>
      </w:r>
      <w:r>
        <w:rPr>
          <w:lang w:val="es-ES"/>
        </w:rPr>
        <w:t>acuerdos de libre comercio</w:t>
      </w:r>
      <w:r w:rsidR="004D0E3C" w:rsidRPr="005F5781">
        <w:rPr>
          <w:lang w:val="es-ES"/>
        </w:rPr>
        <w:t xml:space="preserve">, </w:t>
      </w:r>
      <w:r>
        <w:rPr>
          <w:lang w:val="es-ES"/>
        </w:rPr>
        <w:t>conviene mencionar algunos aspectos</w:t>
      </w:r>
      <w:r w:rsidR="004D0E3C" w:rsidRPr="005F5781">
        <w:rPr>
          <w:lang w:val="es-ES"/>
        </w:rPr>
        <w:t xml:space="preserve">. </w:t>
      </w:r>
    </w:p>
    <w:p w:rsidR="007E644C" w:rsidRPr="00B94998" w:rsidRDefault="005F5781">
      <w:pPr>
        <w:ind w:left="133" w:right="612"/>
        <w:rPr>
          <w:lang w:val="es-ES"/>
        </w:rPr>
      </w:pPr>
      <w:r w:rsidRPr="005F5781">
        <w:rPr>
          <w:lang w:val="es-ES"/>
        </w:rPr>
        <w:t>La Unión Europea parece no introducir mejoras hechas en otros acuerdos de libre comercio, pero incluye propuestas ya mencionadas en el contexto del</w:t>
      </w:r>
      <w:r w:rsidR="004D0E3C" w:rsidRPr="005F5781">
        <w:rPr>
          <w:lang w:val="es-ES"/>
        </w:rPr>
        <w:t xml:space="preserve"> TTIP. </w:t>
      </w:r>
      <w:r w:rsidRPr="00B94998">
        <w:rPr>
          <w:lang w:val="es-ES"/>
        </w:rPr>
        <w:t>Por ejemplo</w:t>
      </w:r>
      <w:r w:rsidR="004D0E3C" w:rsidRPr="00B94998">
        <w:rPr>
          <w:lang w:val="es-ES"/>
        </w:rPr>
        <w:t xml:space="preserve">, </w:t>
      </w:r>
      <w:r w:rsidR="00B94998" w:rsidRPr="00B94998">
        <w:rPr>
          <w:lang w:val="es-ES"/>
        </w:rPr>
        <w:t>la UEparece haber cedido a las solicitudes de los EE.</w:t>
      </w:r>
      <w:r w:rsidR="00B94998">
        <w:rPr>
          <w:lang w:val="es-ES"/>
        </w:rPr>
        <w:t>UU. de no incluir un mecanismo de apelación en su propuesta</w:t>
      </w:r>
      <w:r w:rsidR="004D0E3C" w:rsidRPr="00B94998">
        <w:rPr>
          <w:lang w:val="es-ES"/>
        </w:rPr>
        <w:t xml:space="preserve">. </w:t>
      </w:r>
      <w:r w:rsidR="00B94998" w:rsidRPr="00B94998">
        <w:rPr>
          <w:lang w:val="es-ES"/>
        </w:rPr>
        <w:t>Aunque se ha confirmado que la solución de controversias entre inversores y Estados (SCIE)</w:t>
      </w:r>
      <w:r w:rsidR="00B94998">
        <w:rPr>
          <w:lang w:val="es-ES"/>
        </w:rPr>
        <w:t>no formará parte del</w:t>
      </w:r>
      <w:r w:rsidR="004D0E3C" w:rsidRPr="00B94998">
        <w:rPr>
          <w:lang w:val="es-ES"/>
        </w:rPr>
        <w:t xml:space="preserve"> TiSA, </w:t>
      </w:r>
      <w:r w:rsidR="00B94998">
        <w:rPr>
          <w:lang w:val="es-ES"/>
        </w:rPr>
        <w:t xml:space="preserve">se espera tratar las controversias surgidas del </w:t>
      </w:r>
      <w:r w:rsidR="004D0E3C" w:rsidRPr="00B94998">
        <w:rPr>
          <w:lang w:val="es-ES"/>
        </w:rPr>
        <w:t xml:space="preserve">TiSA </w:t>
      </w:r>
      <w:r w:rsidR="00B94998">
        <w:rPr>
          <w:lang w:val="es-ES"/>
        </w:rPr>
        <w:t>mediante un mecanismode resolución de conflictos entre Estados</w:t>
      </w:r>
      <w:r w:rsidR="004D0E3C" w:rsidRPr="00B94998">
        <w:rPr>
          <w:lang w:val="es-ES"/>
        </w:rPr>
        <w:t xml:space="preserve">. </w:t>
      </w:r>
      <w:r w:rsidR="00B94998" w:rsidRPr="00B94998">
        <w:rPr>
          <w:lang w:val="es-ES"/>
        </w:rPr>
        <w:t>En este sentido</w:t>
      </w:r>
      <w:r w:rsidR="004D0E3C" w:rsidRPr="00B94998">
        <w:rPr>
          <w:lang w:val="es-ES"/>
        </w:rPr>
        <w:t xml:space="preserve">, </w:t>
      </w:r>
      <w:r w:rsidR="00B94998">
        <w:rPr>
          <w:lang w:val="es-ES"/>
        </w:rPr>
        <w:t>la UE introduceun aspecto innovador</w:t>
      </w:r>
      <w:r w:rsidR="004D0E3C" w:rsidRPr="00B94998">
        <w:rPr>
          <w:lang w:val="es-ES"/>
        </w:rPr>
        <w:t xml:space="preserve">: </w:t>
      </w:r>
      <w:r w:rsidR="00B94998" w:rsidRPr="00B94998">
        <w:rPr>
          <w:lang w:val="es-ES"/>
        </w:rPr>
        <w:t>la mediación</w:t>
      </w:r>
      <w:r w:rsidR="004D0E3C" w:rsidRPr="00B94998">
        <w:rPr>
          <w:lang w:val="es-ES"/>
        </w:rPr>
        <w:t xml:space="preserve">. </w:t>
      </w:r>
    </w:p>
    <w:p w:rsidR="007E644C" w:rsidRPr="00A401FA" w:rsidRDefault="00B94998">
      <w:pPr>
        <w:ind w:left="133" w:right="612"/>
        <w:rPr>
          <w:lang w:val="es-ES"/>
        </w:rPr>
      </w:pPr>
      <w:r w:rsidRPr="00A401FA">
        <w:rPr>
          <w:lang w:val="es-ES"/>
        </w:rPr>
        <w:t>En ambos casos</w:t>
      </w:r>
      <w:r w:rsidR="004D0E3C" w:rsidRPr="00A401FA">
        <w:rPr>
          <w:lang w:val="es-ES"/>
        </w:rPr>
        <w:t xml:space="preserve">, </w:t>
      </w:r>
      <w:r w:rsidRPr="00A401FA">
        <w:rPr>
          <w:lang w:val="es-ES"/>
        </w:rPr>
        <w:t>los textos filtrados</w:t>
      </w:r>
      <w:r w:rsidR="00A401FA" w:rsidRPr="00A401FA">
        <w:rPr>
          <w:lang w:val="es-ES"/>
        </w:rPr>
        <w:t xml:space="preserve"> sugieren que todo el acuerdo podr</w:t>
      </w:r>
      <w:r w:rsidR="00A401FA">
        <w:rPr>
          <w:lang w:val="es-ES"/>
        </w:rPr>
        <w:t>á estar sujeto a la resolución de conflictos</w:t>
      </w:r>
      <w:r w:rsidR="004D0E3C" w:rsidRPr="00A401FA">
        <w:rPr>
          <w:lang w:val="es-ES"/>
        </w:rPr>
        <w:t xml:space="preserve">. </w:t>
      </w:r>
      <w:r w:rsidR="00A401FA" w:rsidRPr="00A401FA">
        <w:rPr>
          <w:lang w:val="es-ES"/>
        </w:rPr>
        <w:t>Esto incluiría, por ejemplo, disposiciones relativas a la protección de datos o la intimidad, a no ser que s</w:t>
      </w:r>
      <w:r w:rsidR="00A401FA">
        <w:rPr>
          <w:lang w:val="es-ES"/>
        </w:rPr>
        <w:t>e excluyan expresamente en el acuerdo</w:t>
      </w:r>
      <w:r w:rsidR="004D0E3C" w:rsidRPr="00A401FA">
        <w:rPr>
          <w:lang w:val="es-ES"/>
        </w:rPr>
        <w:t>.</w:t>
      </w:r>
    </w:p>
    <w:p w:rsidR="007E644C" w:rsidRPr="00A401FA" w:rsidRDefault="007869FF">
      <w:pPr>
        <w:spacing w:after="358"/>
        <w:ind w:left="133" w:right="612"/>
        <w:rPr>
          <w:lang w:val="es-ES"/>
        </w:rPr>
      </w:pPr>
      <w:r w:rsidRPr="00A401FA">
        <w:rPr>
          <w:lang w:val="es-ES"/>
        </w:rPr>
        <w:t>Además</w:t>
      </w:r>
      <w:r w:rsidR="004D0E3C" w:rsidRPr="00A401FA">
        <w:rPr>
          <w:lang w:val="es-ES"/>
        </w:rPr>
        <w:t xml:space="preserve">, </w:t>
      </w:r>
      <w:r w:rsidRPr="00A401FA">
        <w:rPr>
          <w:lang w:val="es-ES"/>
        </w:rPr>
        <w:t>la profesora</w:t>
      </w:r>
      <w:r w:rsidR="004D0E3C" w:rsidRPr="00A401FA">
        <w:rPr>
          <w:lang w:val="es-ES"/>
        </w:rPr>
        <w:t xml:space="preserve"> Kelsey argu</w:t>
      </w:r>
      <w:r w:rsidR="00A401FA" w:rsidRPr="00A401FA">
        <w:rPr>
          <w:lang w:val="es-ES"/>
        </w:rPr>
        <w:t>menta que las propuestas no impedirían a un inversor present</w:t>
      </w:r>
      <w:r w:rsidR="00A401FA">
        <w:rPr>
          <w:lang w:val="es-ES"/>
        </w:rPr>
        <w:t>a</w:t>
      </w:r>
      <w:r w:rsidR="00A401FA" w:rsidRPr="00A401FA">
        <w:rPr>
          <w:lang w:val="es-ES"/>
        </w:rPr>
        <w:t xml:space="preserve">r una queja envirtud </w:t>
      </w:r>
      <w:r w:rsidR="00A401FA">
        <w:rPr>
          <w:lang w:val="es-ES"/>
        </w:rPr>
        <w:t>de acuerdos bilaterales de inversiónalegando una supuesta violación de las obligaciones del</w:t>
      </w:r>
      <w:r w:rsidR="004D0E3C" w:rsidRPr="00A401FA">
        <w:rPr>
          <w:lang w:val="es-ES"/>
        </w:rPr>
        <w:t xml:space="preserve"> TiSA</w:t>
      </w:r>
      <w:r w:rsidR="00B07A61">
        <w:rPr>
          <w:sz w:val="20"/>
          <w:vertAlign w:val="superscript"/>
        </w:rPr>
        <w:footnoteReference w:id="32"/>
      </w:r>
      <w:r w:rsidR="004D0E3C" w:rsidRPr="00A401FA">
        <w:rPr>
          <w:lang w:val="es-ES"/>
        </w:rPr>
        <w:t>.</w:t>
      </w:r>
    </w:p>
    <w:p w:rsidR="007E644C" w:rsidRPr="00B02719" w:rsidRDefault="004D0E3C">
      <w:pPr>
        <w:pStyle w:val="Ttulo2"/>
        <w:spacing w:after="390"/>
        <w:ind w:left="133"/>
        <w:rPr>
          <w:lang w:val="es-PE"/>
        </w:rPr>
      </w:pPr>
      <w:r w:rsidRPr="00B02719">
        <w:rPr>
          <w:lang w:val="es-PE"/>
        </w:rPr>
        <w:t>CONCLUSI</w:t>
      </w:r>
      <w:r w:rsidR="007A175E" w:rsidRPr="00B02719">
        <w:rPr>
          <w:lang w:val="es-PE"/>
        </w:rPr>
        <w:t>Ó</w:t>
      </w:r>
      <w:r w:rsidRPr="00B02719">
        <w:rPr>
          <w:lang w:val="es-PE"/>
        </w:rPr>
        <w:t>N</w:t>
      </w:r>
    </w:p>
    <w:p w:rsidR="007E644C" w:rsidRPr="00472AC6" w:rsidRDefault="00A401FA">
      <w:pPr>
        <w:ind w:left="133" w:right="612"/>
        <w:rPr>
          <w:lang w:val="es-ES"/>
        </w:rPr>
      </w:pPr>
      <w:r w:rsidRPr="00A55F9C">
        <w:rPr>
          <w:lang w:val="es-ES"/>
        </w:rPr>
        <w:t xml:space="preserve">Los textos de negociación del </w:t>
      </w:r>
      <w:r w:rsidR="004D0E3C" w:rsidRPr="00A55F9C">
        <w:rPr>
          <w:lang w:val="es-ES"/>
        </w:rPr>
        <w:t xml:space="preserve">TiSA </w:t>
      </w:r>
      <w:r w:rsidRPr="00A55F9C">
        <w:rPr>
          <w:lang w:val="es-ES"/>
        </w:rPr>
        <w:t>no ofrecerán beneficios reales para la población</w:t>
      </w:r>
      <w:r w:rsidR="004D0E3C" w:rsidRPr="00A55F9C">
        <w:rPr>
          <w:lang w:val="es-ES"/>
        </w:rPr>
        <w:t xml:space="preserve">. </w:t>
      </w:r>
      <w:r w:rsidRPr="00A401FA">
        <w:rPr>
          <w:lang w:val="es-ES"/>
        </w:rPr>
        <w:t>Algunas intenciones de buena fe de algunos paísesse est</w:t>
      </w:r>
      <w:r>
        <w:rPr>
          <w:lang w:val="es-ES"/>
        </w:rPr>
        <w:t xml:space="preserve">án viendo comprometidas por cómo se formulan </w:t>
      </w:r>
      <w:r>
        <w:rPr>
          <w:lang w:val="es-ES"/>
        </w:rPr>
        <w:lastRenderedPageBreak/>
        <w:t>disposiciones específicas</w:t>
      </w:r>
      <w:r w:rsidR="004D0E3C" w:rsidRPr="00A401FA">
        <w:rPr>
          <w:lang w:val="es-ES"/>
        </w:rPr>
        <w:t xml:space="preserve">. </w:t>
      </w:r>
      <w:r w:rsidRPr="00A401FA">
        <w:rPr>
          <w:lang w:val="es-ES"/>
        </w:rPr>
        <w:t xml:space="preserve">Los países negociadores del </w:t>
      </w:r>
      <w:r w:rsidR="004D0E3C" w:rsidRPr="00A401FA">
        <w:rPr>
          <w:lang w:val="es-ES"/>
        </w:rPr>
        <w:t xml:space="preserve">TiSA </w:t>
      </w:r>
      <w:r w:rsidRPr="00A401FA">
        <w:rPr>
          <w:lang w:val="es-ES"/>
        </w:rPr>
        <w:t>deberían</w:t>
      </w:r>
      <w:r w:rsidR="004D0E3C" w:rsidRPr="00A401FA">
        <w:rPr>
          <w:lang w:val="es-ES"/>
        </w:rPr>
        <w:t xml:space="preserve"> a</w:t>
      </w:r>
      <w:r w:rsidRPr="00A401FA">
        <w:rPr>
          <w:lang w:val="es-ES"/>
        </w:rPr>
        <w:t xml:space="preserve">bordar las consecuencias </w:t>
      </w:r>
      <w:r w:rsidR="004D0E3C" w:rsidRPr="00A401FA">
        <w:rPr>
          <w:lang w:val="es-ES"/>
        </w:rPr>
        <w:t>(</w:t>
      </w:r>
      <w:r>
        <w:rPr>
          <w:lang w:val="es-ES"/>
        </w:rPr>
        <w:t>im</w:t>
      </w:r>
      <w:r w:rsidR="004D0E3C" w:rsidRPr="00A401FA">
        <w:rPr>
          <w:lang w:val="es-ES"/>
        </w:rPr>
        <w:t>)</w:t>
      </w:r>
      <w:r>
        <w:rPr>
          <w:lang w:val="es-ES"/>
        </w:rPr>
        <w:t>previstas de disposiciones poco precisas</w:t>
      </w:r>
      <w:r w:rsidR="00472AC6">
        <w:rPr>
          <w:lang w:val="es-ES"/>
        </w:rPr>
        <w:t>y no analizadas detenidamente</w:t>
      </w:r>
      <w:r w:rsidR="004D0E3C" w:rsidRPr="00A401FA">
        <w:rPr>
          <w:lang w:val="es-ES"/>
        </w:rPr>
        <w:t xml:space="preserve">. </w:t>
      </w:r>
      <w:r w:rsidR="00472AC6" w:rsidRPr="00472AC6">
        <w:rPr>
          <w:lang w:val="es-ES"/>
        </w:rPr>
        <w:t>La sociedad c</w:t>
      </w:r>
      <w:r w:rsidR="004D0E3C" w:rsidRPr="00472AC6">
        <w:rPr>
          <w:lang w:val="es-ES"/>
        </w:rPr>
        <w:t xml:space="preserve">ivil </w:t>
      </w:r>
      <w:r w:rsidR="00472AC6" w:rsidRPr="00472AC6">
        <w:rPr>
          <w:lang w:val="es-ES"/>
        </w:rPr>
        <w:t>y el pú</w:t>
      </w:r>
      <w:r w:rsidR="004D0E3C" w:rsidRPr="00472AC6">
        <w:rPr>
          <w:lang w:val="es-ES"/>
        </w:rPr>
        <w:t>blic</w:t>
      </w:r>
      <w:r w:rsidR="00472AC6" w:rsidRPr="00472AC6">
        <w:rPr>
          <w:lang w:val="es-ES"/>
        </w:rPr>
        <w:t>opueden y seguirán haciend</w:t>
      </w:r>
      <w:r w:rsidR="00472AC6">
        <w:rPr>
          <w:lang w:val="es-ES"/>
        </w:rPr>
        <w:t>o</w:t>
      </w:r>
      <w:r w:rsidR="00472AC6" w:rsidRPr="00472AC6">
        <w:rPr>
          <w:lang w:val="es-ES"/>
        </w:rPr>
        <w:t xml:space="preserve"> que se escuchen nuestras voces</w:t>
      </w:r>
      <w:r w:rsidR="00472AC6">
        <w:rPr>
          <w:lang w:val="es-ES"/>
        </w:rPr>
        <w:t>ydefendiendo nuestras libertades</w:t>
      </w:r>
      <w:r w:rsidR="004D0E3C" w:rsidRPr="00472AC6">
        <w:rPr>
          <w:lang w:val="es-ES"/>
        </w:rPr>
        <w:t xml:space="preserve"> civil</w:t>
      </w:r>
      <w:r w:rsidR="00472AC6">
        <w:rPr>
          <w:lang w:val="es-ES"/>
        </w:rPr>
        <w:t>esy derechos humanos</w:t>
      </w:r>
      <w:r w:rsidR="004D0E3C" w:rsidRPr="00472AC6">
        <w:rPr>
          <w:lang w:val="es-ES"/>
        </w:rPr>
        <w:t xml:space="preserve">. </w:t>
      </w:r>
      <w:r w:rsidR="00472AC6" w:rsidRPr="00472AC6">
        <w:rPr>
          <w:lang w:val="es-ES"/>
        </w:rPr>
        <w:t>Sin embargo</w:t>
      </w:r>
      <w:r w:rsidR="004D0E3C" w:rsidRPr="00472AC6">
        <w:rPr>
          <w:lang w:val="es-ES"/>
        </w:rPr>
        <w:t xml:space="preserve">, </w:t>
      </w:r>
      <w:r w:rsidR="00472AC6" w:rsidRPr="00472AC6">
        <w:rPr>
          <w:lang w:val="es-ES"/>
        </w:rPr>
        <w:t>la</w:t>
      </w:r>
      <w:r w:rsidR="004D0E3C" w:rsidRPr="00472AC6">
        <w:rPr>
          <w:lang w:val="es-ES"/>
        </w:rPr>
        <w:t xml:space="preserve"> decisi</w:t>
      </w:r>
      <w:r w:rsidR="00472AC6" w:rsidRPr="00472AC6">
        <w:rPr>
          <w:lang w:val="es-ES"/>
        </w:rPr>
        <w:t>ó</w:t>
      </w:r>
      <w:r w:rsidR="004D0E3C" w:rsidRPr="00472AC6">
        <w:rPr>
          <w:lang w:val="es-ES"/>
        </w:rPr>
        <w:t xml:space="preserve">n </w:t>
      </w:r>
      <w:r w:rsidR="00472AC6" w:rsidRPr="00472AC6">
        <w:rPr>
          <w:lang w:val="es-ES"/>
        </w:rPr>
        <w:t>final depende en gran medida de las decision</w:t>
      </w:r>
      <w:r w:rsidR="00472AC6">
        <w:rPr>
          <w:lang w:val="es-ES"/>
        </w:rPr>
        <w:t>e</w:t>
      </w:r>
      <w:r w:rsidR="00472AC6" w:rsidRPr="00472AC6">
        <w:rPr>
          <w:lang w:val="es-ES"/>
        </w:rPr>
        <w:t xml:space="preserve">s de los países y </w:t>
      </w:r>
      <w:r w:rsidR="00472AC6">
        <w:rPr>
          <w:lang w:val="es-ES"/>
        </w:rPr>
        <w:t>los pactos que estén dispuestos a hacer para concluir el</w:t>
      </w:r>
      <w:r w:rsidR="004D0E3C" w:rsidRPr="00472AC6">
        <w:rPr>
          <w:lang w:val="es-ES"/>
        </w:rPr>
        <w:t xml:space="preserve"> TiSA. </w:t>
      </w:r>
      <w:r w:rsidR="00472AC6" w:rsidRPr="00472AC6">
        <w:rPr>
          <w:lang w:val="es-ES"/>
        </w:rPr>
        <w:t xml:space="preserve">Los negociadores deben asumir la responsabilidad de evitar </w:t>
      </w:r>
      <w:r w:rsidR="004D0E3C" w:rsidRPr="00472AC6">
        <w:rPr>
          <w:lang w:val="es-ES"/>
        </w:rPr>
        <w:t>(</w:t>
      </w:r>
      <w:r w:rsidR="00472AC6">
        <w:rPr>
          <w:lang w:val="es-ES"/>
        </w:rPr>
        <w:t>esperemos</w:t>
      </w:r>
      <w:r w:rsidR="004D0E3C" w:rsidRPr="00472AC6">
        <w:rPr>
          <w:lang w:val="es-ES"/>
        </w:rPr>
        <w:t xml:space="preserve">) </w:t>
      </w:r>
      <w:r w:rsidR="00472AC6">
        <w:rPr>
          <w:lang w:val="es-ES"/>
        </w:rPr>
        <w:t xml:space="preserve">consecuencias negativas no </w:t>
      </w:r>
      <w:bookmarkStart w:id="0" w:name="_GoBack"/>
      <w:r w:rsidR="00472AC6">
        <w:rPr>
          <w:lang w:val="es-ES"/>
        </w:rPr>
        <w:t>deseadas en las vidas de los ciudadanos</w:t>
      </w:r>
      <w:r w:rsidR="004D0E3C" w:rsidRPr="00472AC6">
        <w:rPr>
          <w:lang w:val="es-ES"/>
        </w:rPr>
        <w:t xml:space="preserve">. </w:t>
      </w:r>
      <w:r w:rsidR="00472AC6" w:rsidRPr="00472AC6">
        <w:rPr>
          <w:lang w:val="es-ES"/>
        </w:rPr>
        <w:t>Nos desconcierta que muchas de las inquietudes de la sociedad</w:t>
      </w:r>
      <w:r w:rsidR="004D0E3C" w:rsidRPr="00472AC6">
        <w:rPr>
          <w:lang w:val="es-ES"/>
        </w:rPr>
        <w:t xml:space="preserve"> civil </w:t>
      </w:r>
      <w:r w:rsidR="00472AC6">
        <w:rPr>
          <w:lang w:val="es-ES"/>
        </w:rPr>
        <w:t>se hayan ignorado hasta ahora</w:t>
      </w:r>
      <w:r w:rsidR="004D0E3C" w:rsidRPr="00472AC6">
        <w:rPr>
          <w:lang w:val="es-ES"/>
        </w:rPr>
        <w:t xml:space="preserve">. </w:t>
      </w:r>
    </w:p>
    <w:p w:rsidR="007E644C" w:rsidRPr="00472AC6" w:rsidRDefault="00472AC6">
      <w:pPr>
        <w:spacing w:after="267" w:line="259" w:lineRule="auto"/>
        <w:ind w:left="0" w:right="465" w:firstLine="0"/>
        <w:jc w:val="center"/>
        <w:rPr>
          <w:lang w:val="es-ES"/>
        </w:rPr>
      </w:pPr>
      <w:r w:rsidRPr="00472AC6">
        <w:rPr>
          <w:lang w:val="es-ES"/>
        </w:rPr>
        <w:t xml:space="preserve">Para más información, por </w:t>
      </w:r>
      <w:r>
        <w:rPr>
          <w:lang w:val="es-ES"/>
        </w:rPr>
        <w:t>favo</w:t>
      </w:r>
      <w:r w:rsidRPr="00472AC6">
        <w:rPr>
          <w:lang w:val="es-ES"/>
        </w:rPr>
        <w:t xml:space="preserve">r </w:t>
      </w:r>
      <w:bookmarkEnd w:id="0"/>
      <w:r w:rsidRPr="00472AC6">
        <w:rPr>
          <w:lang w:val="es-ES"/>
        </w:rPr>
        <w:t>póngase en contacto con</w:t>
      </w:r>
      <w:r>
        <w:rPr>
          <w:lang w:val="es-ES"/>
        </w:rPr>
        <w:t>:</w:t>
      </w:r>
    </w:p>
    <w:p w:rsidR="007E644C" w:rsidRDefault="004D0E3C" w:rsidP="00A401FA">
      <w:pPr>
        <w:spacing w:after="2818" w:line="505" w:lineRule="auto"/>
        <w:ind w:left="2610" w:right="1951" w:hanging="464"/>
      </w:pPr>
      <w:r w:rsidRPr="00A401FA">
        <w:rPr>
          <w:lang w:val="fr-FR"/>
        </w:rPr>
        <w:t xml:space="preserve">Maryant Fernández </w:t>
      </w:r>
      <w:r w:rsidRPr="00A401FA">
        <w:rPr>
          <w:color w:val="000080"/>
          <w:u w:val="single" w:color="000080"/>
          <w:lang w:val="fr-FR"/>
        </w:rPr>
        <w:t xml:space="preserve">maryant.fernandez-perez@edri.org </w:t>
      </w:r>
      <w:r w:rsidRPr="00A401FA">
        <w:rPr>
          <w:lang w:val="fr-FR"/>
        </w:rPr>
        <w:t xml:space="preserve">o </w:t>
      </w:r>
      <w:r w:rsidR="00A401FA">
        <w:t xml:space="preserve">Joe </w:t>
      </w:r>
      <w:r>
        <w:t xml:space="preserve">McNamee </w:t>
      </w:r>
      <w:r>
        <w:rPr>
          <w:color w:val="000080"/>
          <w:u w:val="single" w:color="000080"/>
        </w:rPr>
        <w:t>joe.mcnamee@edri.org</w:t>
      </w:r>
    </w:p>
    <w:p w:rsidR="007E644C" w:rsidRDefault="00844B9D">
      <w:pPr>
        <w:spacing w:after="0" w:line="259" w:lineRule="auto"/>
        <w:ind w:left="-80" w:right="-624" w:firstLine="0"/>
      </w:pPr>
      <w:r w:rsidRPr="00844B9D">
        <w:rPr>
          <w:noProof/>
          <w:lang w:val="es-ES" w:eastAsia="es-ES"/>
        </w:rPr>
      </w:r>
      <w:r w:rsidRPr="00844B9D">
        <w:rPr>
          <w:noProof/>
          <w:lang w:val="es-ES" w:eastAsia="es-ES"/>
        </w:rPr>
        <w:pict>
          <v:group id="Group 15157" o:spid="_x0000_s1026" style="width:504.9pt;height:32.2pt;mso-position-horizontal-relative:char;mso-position-vertical-relative:line" coordsize="64122,4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99" o:spid="_x0000_s1027" type="#_x0000_t75" style="position:absolute;left:-27;top:-17;width:64159;height:39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dgWbCAAAA3gAAAA8AAABkcnMvZG93bnJldi54bWxET9uKwjAQfV/wH8IIviyaWtmi1SgiCCKy&#10;4uUDhmZsi82kNFHr3xtB8G0O5zqzRWsqcafGlZYVDAcRCOLM6pJzBefTuj8G4TyyxsoyKXiSg8W8&#10;8zPDVNsHH+h+9LkIIexSVFB4X6dSuqwgg25ga+LAXWxj0AfY5FI3+AjhppJxFCXSYMmhocCaVgVl&#10;1+PNKDjIfHRJduet2f/Hz2o9vPk6+VWq122XUxCeWv8Vf9wbHeb/xZMJvN8JN8j5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3YFmwgAAAN4AAAAPAAAAAAAAAAAAAAAAAJ8C&#10;AABkcnMvZG93bnJldi54bWxQSwUGAAAAAAQABAD3AAAAjgMAAAAA&#10;">
              <v:imagedata r:id="rId29" o:title=""/>
            </v:shape>
            <v:shape id="Shape 15624" o:spid="_x0000_s1028" style="position:absolute;left:1562;width:60883;height:4089;visibility:visible" coordsize="6088380,408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69tMQA&#10;AADeAAAADwAAAGRycy9kb3ducmV2LnhtbERPS2vCQBC+F/wPywheim4MrZToKkEQ9NBDbcEeh+zk&#10;0WZnQnaN8d93C4Xe5uN7zmY3ulYN1PtG2MBykYAiLsQ2XBn4eD/MX0D5gGyxFSYDd/Kw204eNphZ&#10;ufEbDedQqRjCPkMDdQhdprUvanLoF9IRR66U3mGIsK+07fEWw12r0yRZaYcNx4YaO9rXVHyfr85A&#10;ykNelgV+nuTxKofy9ZLL18WY2XTM16ACjeFf/Oc+2jj/eZU+we878Qa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OvbTEAAAA3gAAAA8AAAAAAAAAAAAAAAAAmAIAAGRycy9k&#10;b3ducmV2LnhtbFBLBQYAAAAABAAEAPUAAACJAwAAAAA=&#10;" adj="0,,0" path="m,l6088380,r,408940l,408940,,e" fillcolor="#06c" stroked="f" strokeweight="0">
              <v:stroke miterlimit="83231f" joinstyle="miter"/>
              <v:formulas/>
              <v:path arrowok="t" o:connecttype="segments" textboxrect="0,0,6088380,408940"/>
            </v:shape>
            <w10:wrap type="none"/>
            <w10:anchorlock/>
          </v:group>
        </w:pict>
      </w:r>
    </w:p>
    <w:sectPr w:rsidR="007E644C" w:rsidSect="00844B9D">
      <w:footerReference w:type="even" r:id="rId30"/>
      <w:footerReference w:type="default" r:id="rId31"/>
      <w:footerReference w:type="first" r:id="rId32"/>
      <w:pgSz w:w="11900" w:h="16840"/>
      <w:pgMar w:top="1152" w:right="1508" w:bottom="934" w:left="998" w:header="720" w:footer="11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4AF" w:rsidRDefault="002354AF">
      <w:pPr>
        <w:spacing w:after="0" w:line="240" w:lineRule="auto"/>
      </w:pPr>
      <w:r>
        <w:separator/>
      </w:r>
    </w:p>
  </w:endnote>
  <w:endnote w:type="continuationSeparator" w:id="1">
    <w:p w:rsidR="002354AF" w:rsidRDefault="00235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FA" w:rsidRDefault="00844B9D">
    <w:pPr>
      <w:spacing w:after="0" w:line="259" w:lineRule="auto"/>
      <w:ind w:left="8682" w:right="0" w:firstLine="0"/>
    </w:pPr>
    <w:r w:rsidRPr="00844B9D">
      <w:fldChar w:fldCharType="begin"/>
    </w:r>
    <w:r w:rsidR="00A401FA">
      <w:instrText xml:space="preserve"> PAGE   \* MERGEFORMAT </w:instrText>
    </w:r>
    <w:r w:rsidRPr="00844B9D">
      <w:fldChar w:fldCharType="separate"/>
    </w:r>
    <w:r w:rsidR="00A401FA">
      <w:rPr>
        <w:b/>
        <w:sz w:val="21"/>
      </w:rPr>
      <w:t>1</w:t>
    </w:r>
    <w:r>
      <w:rPr>
        <w:b/>
        <w:sz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FA" w:rsidRDefault="00844B9D">
    <w:pPr>
      <w:spacing w:after="0" w:line="259" w:lineRule="auto"/>
      <w:ind w:left="8682" w:right="0" w:firstLine="0"/>
    </w:pPr>
    <w:r w:rsidRPr="00844B9D">
      <w:fldChar w:fldCharType="begin"/>
    </w:r>
    <w:r w:rsidR="00A401FA">
      <w:instrText xml:space="preserve"> PAGE   \* MERGEFORMAT </w:instrText>
    </w:r>
    <w:r w:rsidRPr="00844B9D">
      <w:fldChar w:fldCharType="separate"/>
    </w:r>
    <w:r w:rsidR="00B02719" w:rsidRPr="00B02719">
      <w:rPr>
        <w:b/>
        <w:noProof/>
        <w:sz w:val="21"/>
      </w:rPr>
      <w:t>1</w:t>
    </w:r>
    <w:r>
      <w:rPr>
        <w:b/>
        <w:sz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FA" w:rsidRDefault="00844B9D">
    <w:pPr>
      <w:spacing w:after="0" w:line="259" w:lineRule="auto"/>
      <w:ind w:left="8682" w:right="0" w:firstLine="0"/>
    </w:pPr>
    <w:r w:rsidRPr="00844B9D">
      <w:fldChar w:fldCharType="begin"/>
    </w:r>
    <w:r w:rsidR="00A401FA">
      <w:instrText xml:space="preserve"> PAGE   \* MERGEFORMAT </w:instrText>
    </w:r>
    <w:r w:rsidRPr="00844B9D">
      <w:fldChar w:fldCharType="separate"/>
    </w:r>
    <w:r w:rsidR="00A401FA">
      <w:rPr>
        <w:b/>
        <w:sz w:val="21"/>
      </w:rPr>
      <w:t>1</w:t>
    </w:r>
    <w:r>
      <w:rPr>
        <w:b/>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4AF" w:rsidRDefault="002354AF">
      <w:pPr>
        <w:spacing w:after="0" w:line="252" w:lineRule="auto"/>
        <w:ind w:left="422" w:right="525" w:hanging="284"/>
      </w:pPr>
      <w:r>
        <w:separator/>
      </w:r>
    </w:p>
  </w:footnote>
  <w:footnote w:type="continuationSeparator" w:id="1">
    <w:p w:rsidR="002354AF" w:rsidRDefault="002354AF">
      <w:pPr>
        <w:spacing w:after="0" w:line="252" w:lineRule="auto"/>
        <w:ind w:left="422" w:right="525" w:hanging="284"/>
      </w:pPr>
      <w:r>
        <w:continuationSeparator/>
      </w:r>
    </w:p>
  </w:footnote>
  <w:footnote w:id="2">
    <w:p w:rsidR="00A401FA" w:rsidRPr="0084004C" w:rsidRDefault="00A401FA">
      <w:pPr>
        <w:pStyle w:val="footnotedescription"/>
        <w:spacing w:line="252" w:lineRule="auto"/>
        <w:ind w:left="422" w:right="525" w:hanging="284"/>
        <w:rPr>
          <w:lang w:val="es-ES"/>
        </w:rPr>
      </w:pPr>
      <w:r w:rsidRPr="0084004C">
        <w:rPr>
          <w:rStyle w:val="footnotemark"/>
          <w:u w:val="none"/>
        </w:rPr>
        <w:footnoteRef/>
      </w:r>
      <w:r w:rsidRPr="0084004C">
        <w:rPr>
          <w:color w:val="auto"/>
          <w:u w:val="none"/>
          <w:lang w:val="es-ES"/>
        </w:rPr>
        <w:t>Véase el análisis del</w:t>
      </w:r>
      <w:r>
        <w:rPr>
          <w:color w:val="auto"/>
          <w:u w:val="none"/>
          <w:lang w:val="es-ES"/>
        </w:rPr>
        <w:t>a</w:t>
      </w:r>
      <w:r w:rsidRPr="0084004C">
        <w:rPr>
          <w:color w:val="auto"/>
          <w:u w:val="none"/>
          <w:lang w:val="es-ES"/>
        </w:rPr>
        <w:t xml:space="preserve"> profesor</w:t>
      </w:r>
      <w:r>
        <w:rPr>
          <w:color w:val="auto"/>
          <w:u w:val="none"/>
          <w:lang w:val="es-ES"/>
        </w:rPr>
        <w:t>a</w:t>
      </w:r>
      <w:r w:rsidRPr="0084004C">
        <w:rPr>
          <w:color w:val="000000"/>
          <w:u w:val="none" w:color="000000"/>
          <w:lang w:val="es-ES"/>
        </w:rPr>
        <w:t xml:space="preserve">Kelsey </w:t>
      </w:r>
      <w:r>
        <w:rPr>
          <w:color w:val="000000"/>
          <w:u w:val="none" w:color="000000"/>
          <w:lang w:val="es-ES"/>
        </w:rPr>
        <w:t>de las disposiciones institucionales descritas por el documento oficioso de la UE</w:t>
      </w:r>
      <w:r w:rsidRPr="0084004C">
        <w:rPr>
          <w:color w:val="000000"/>
          <w:u w:val="none" w:color="000000"/>
          <w:lang w:val="es-ES"/>
        </w:rPr>
        <w:t xml:space="preserve"> de fecha 4 de julio de 2016, publicado por Wikileaks el 15 de septiembre de 2016</w:t>
      </w:r>
      <w:r>
        <w:rPr>
          <w:color w:val="000000"/>
          <w:u w:val="none" w:color="000000"/>
          <w:lang w:val="es-ES"/>
        </w:rPr>
        <w:t xml:space="preserve"> (en inglés)</w:t>
      </w:r>
      <w:r w:rsidRPr="0084004C">
        <w:rPr>
          <w:color w:val="000000"/>
          <w:u w:val="none" w:color="000000"/>
          <w:lang w:val="es-ES"/>
        </w:rPr>
        <w:t xml:space="preserve">: </w:t>
      </w:r>
      <w:hyperlink r:id="rId1">
        <w:r w:rsidRPr="0084004C">
          <w:rPr>
            <w:lang w:val="es-ES"/>
          </w:rPr>
          <w:t>https://wikileaks.org/tisa/analysis/201609_TiSA_Analysis-on-Institutional-</w:t>
        </w:r>
      </w:hyperlink>
    </w:p>
    <w:p w:rsidR="00A401FA" w:rsidRPr="00CA03CC" w:rsidRDefault="00844B9D">
      <w:pPr>
        <w:pStyle w:val="footnotedescription"/>
        <w:spacing w:after="5" w:line="250" w:lineRule="auto"/>
        <w:ind w:right="3133" w:firstLine="284"/>
        <w:rPr>
          <w:lang w:val="es-ES"/>
        </w:rPr>
      </w:pPr>
      <w:hyperlink r:id="rId2">
        <w:r w:rsidR="00A401FA" w:rsidRPr="00CA03CC">
          <w:rPr>
            <w:lang w:val="es-ES"/>
          </w:rPr>
          <w:t>Provisions/201609_TiSA_Analysis-on-Institutional-Provisions.pdf</w:t>
        </w:r>
      </w:hyperlink>
      <w:hyperlink r:id="rId3"/>
      <w:r w:rsidR="00A401FA" w:rsidRPr="00CA03CC">
        <w:rPr>
          <w:color w:val="000000"/>
          <w:u w:val="none" w:color="000000"/>
          <w:lang w:val="es-ES"/>
        </w:rPr>
        <w:tab/>
        <w:t xml:space="preserve">Véase, por ejemplo, el documento revelado por la Unión Europea: </w:t>
      </w:r>
    </w:p>
    <w:p w:rsidR="00A401FA" w:rsidRPr="00CA03CC" w:rsidRDefault="00A401FA">
      <w:pPr>
        <w:pStyle w:val="footnotedescription"/>
        <w:ind w:left="422"/>
        <w:rPr>
          <w:lang w:val="es-ES"/>
        </w:rPr>
      </w:pPr>
      <w:r w:rsidRPr="00CA03CC">
        <w:rPr>
          <w:lang w:val="es-ES"/>
        </w:rPr>
        <w:t xml:space="preserve">http://ec.europa.eu/trade/policy/in-focus/tisa/index_es.htm </w:t>
      </w:r>
      <w:hyperlink r:id="rId4"/>
    </w:p>
  </w:footnote>
  <w:footnote w:id="3">
    <w:p w:rsidR="00A401FA" w:rsidRPr="00CA03CC" w:rsidRDefault="00A401FA">
      <w:pPr>
        <w:pStyle w:val="footnotedescription"/>
        <w:tabs>
          <w:tab w:val="center" w:pos="4283"/>
        </w:tabs>
        <w:ind w:left="0"/>
        <w:rPr>
          <w:lang w:val="es-ES"/>
        </w:rPr>
      </w:pPr>
      <w:r w:rsidRPr="0084004C">
        <w:rPr>
          <w:rStyle w:val="footnotemark"/>
          <w:u w:val="none"/>
        </w:rPr>
        <w:footnoteRef/>
      </w:r>
      <w:r w:rsidRPr="00CA03CC">
        <w:rPr>
          <w:color w:val="auto"/>
          <w:u w:val="none"/>
          <w:lang w:val="es-ES"/>
        </w:rPr>
        <w:t xml:space="preserve">Posición de </w:t>
      </w:r>
      <w:r w:rsidRPr="00CA03CC">
        <w:rPr>
          <w:color w:val="000000"/>
          <w:u w:val="none" w:color="000000"/>
          <w:lang w:val="es-ES"/>
        </w:rPr>
        <w:t xml:space="preserve">EDRi sobre el TiSA, </w:t>
      </w:r>
      <w:r>
        <w:rPr>
          <w:color w:val="000000"/>
          <w:u w:val="none" w:color="000000"/>
          <w:lang w:val="es-ES"/>
        </w:rPr>
        <w:t>enero de</w:t>
      </w:r>
      <w:r w:rsidRPr="00CA03CC">
        <w:rPr>
          <w:color w:val="000000"/>
          <w:u w:val="none" w:color="000000"/>
          <w:lang w:val="es-ES"/>
        </w:rPr>
        <w:t xml:space="preserve"> 2016</w:t>
      </w:r>
      <w:r>
        <w:rPr>
          <w:color w:val="000000"/>
          <w:u w:val="none" w:color="000000"/>
          <w:lang w:val="es-ES"/>
        </w:rPr>
        <w:t xml:space="preserve"> (en inglés)</w:t>
      </w:r>
      <w:r w:rsidRPr="00CA03CC">
        <w:rPr>
          <w:color w:val="000000"/>
          <w:u w:val="none" w:color="000000"/>
          <w:lang w:val="es-ES"/>
        </w:rPr>
        <w:t xml:space="preserve">: </w:t>
      </w:r>
      <w:hyperlink r:id="rId5">
        <w:r w:rsidRPr="00CA03CC">
          <w:rPr>
            <w:lang w:val="es-ES"/>
          </w:rPr>
          <w:t>https://edri.org/files/TiSA_Position_Jan2016e.pdf</w:t>
        </w:r>
      </w:hyperlink>
      <w:hyperlink r:id="rId6"/>
    </w:p>
  </w:footnote>
  <w:footnote w:id="4">
    <w:p w:rsidR="00A401FA" w:rsidRPr="006A7C81" w:rsidRDefault="00A401FA" w:rsidP="00FB0EC5">
      <w:pPr>
        <w:pStyle w:val="footnotedescription"/>
        <w:spacing w:line="252" w:lineRule="auto"/>
        <w:ind w:left="422" w:right="503" w:hanging="284"/>
        <w:rPr>
          <w:lang w:val="es-ES"/>
        </w:rPr>
      </w:pPr>
      <w:r w:rsidRPr="006A7C81">
        <w:rPr>
          <w:rStyle w:val="footnotemark"/>
          <w:u w:val="none"/>
          <w:lang w:val="es-ES"/>
        </w:rPr>
        <w:footnoteRef/>
      </w:r>
      <w:r w:rsidRPr="006A7C81">
        <w:rPr>
          <w:color w:val="000000"/>
          <w:u w:val="none" w:color="000000"/>
          <w:lang w:val="es-ES"/>
        </w:rPr>
        <w:t>Según el informe de la UE sobre la 19</w:t>
      </w:r>
      <w:r w:rsidRPr="006A7C81">
        <w:rPr>
          <w:color w:val="000000"/>
          <w:u w:val="none" w:color="000000"/>
          <w:vertAlign w:val="superscript"/>
          <w:lang w:val="es-ES"/>
        </w:rPr>
        <w:t>a</w:t>
      </w:r>
      <w:r w:rsidRPr="006A7C81">
        <w:rPr>
          <w:color w:val="000000"/>
          <w:u w:val="none" w:color="000000"/>
          <w:lang w:val="es-ES"/>
        </w:rPr>
        <w:t xml:space="preserve"> ronda de negociaciones del TiSA, 8-18 de julio de 2016, “no se debatieron la protección de la información personal ni el movimiento de información (flujos transfronterizos de datos)”, cf. </w:t>
      </w:r>
      <w:hyperlink r:id="rId7">
        <w:r w:rsidRPr="006A7C81">
          <w:rPr>
            <w:lang w:val="es-ES"/>
          </w:rPr>
          <w:t>http://trade.ec.europa.eu/doclib/docs/2016/july/tradoc_154824.pdf</w:t>
        </w:r>
      </w:hyperlink>
    </w:p>
  </w:footnote>
  <w:footnote w:id="5">
    <w:p w:rsidR="00A401FA" w:rsidRPr="00965CEC" w:rsidRDefault="00A401FA" w:rsidP="00FB0EC5">
      <w:pPr>
        <w:pStyle w:val="footnotedescription"/>
        <w:spacing w:line="254" w:lineRule="auto"/>
        <w:ind w:left="422" w:hanging="284"/>
        <w:rPr>
          <w:lang w:val="fr-FR"/>
        </w:rPr>
      </w:pPr>
      <w:r w:rsidRPr="006A7C81">
        <w:rPr>
          <w:rStyle w:val="footnotemark"/>
          <w:u w:val="none"/>
          <w:lang w:val="es-ES"/>
        </w:rPr>
        <w:footnoteRef/>
      </w:r>
      <w:r w:rsidRPr="00965CEC">
        <w:rPr>
          <w:color w:val="000000"/>
          <w:u w:val="none" w:color="000000"/>
          <w:lang w:val="fr-FR"/>
        </w:rPr>
        <w:t xml:space="preserve">Véase </w:t>
      </w:r>
      <w:hyperlink r:id="rId8">
        <w:r w:rsidRPr="00965CEC">
          <w:rPr>
            <w:lang w:val="fr-FR"/>
          </w:rPr>
          <w:t>http://www.innovationfiles.org/digital-trade-on-the-hill-hearing-on-expanding-u-s-digital</w:t>
        </w:r>
      </w:hyperlink>
      <w:hyperlink r:id="rId9">
        <w:r w:rsidRPr="00965CEC">
          <w:rPr>
            <w:lang w:val="fr-FR"/>
          </w:rPr>
          <w:t>trade-and-eliminating-digital-trade-barriers/?mc_cid=efa30086ac&amp;mc_eid=671b585ee6</w:t>
        </w:r>
      </w:hyperlink>
      <w:hyperlink r:id="rId10"/>
    </w:p>
  </w:footnote>
  <w:footnote w:id="6">
    <w:p w:rsidR="00A401FA" w:rsidRPr="006A7C81" w:rsidRDefault="00A401FA" w:rsidP="00283426">
      <w:pPr>
        <w:pStyle w:val="footnotedescription"/>
        <w:spacing w:line="252" w:lineRule="auto"/>
        <w:ind w:right="1024"/>
        <w:rPr>
          <w:lang w:val="es-ES"/>
        </w:rPr>
      </w:pPr>
      <w:r w:rsidRPr="006A7C81">
        <w:rPr>
          <w:rStyle w:val="footnotemark"/>
          <w:u w:val="none"/>
          <w:lang w:val="es-ES"/>
        </w:rPr>
        <w:footnoteRef/>
      </w:r>
      <w:r w:rsidRPr="006A7C81">
        <w:rPr>
          <w:color w:val="auto"/>
          <w:u w:val="none"/>
          <w:lang w:val="es-ES"/>
        </w:rPr>
        <w:t>Informe de la UE</w:t>
      </w:r>
      <w:r w:rsidRPr="006A7C81">
        <w:rPr>
          <w:color w:val="000000"/>
          <w:u w:val="none" w:color="000000"/>
          <w:lang w:val="es-ES"/>
        </w:rPr>
        <w:t xml:space="preserve"> sobre la 19</w:t>
      </w:r>
      <w:r w:rsidRPr="006A7C81">
        <w:rPr>
          <w:color w:val="000000"/>
          <w:u w:val="none" w:color="000000"/>
          <w:vertAlign w:val="superscript"/>
          <w:lang w:val="es-ES"/>
        </w:rPr>
        <w:t>a</w:t>
      </w:r>
      <w:r w:rsidRPr="006A7C81">
        <w:rPr>
          <w:color w:val="000000"/>
          <w:u w:val="none" w:color="000000"/>
          <w:lang w:val="es-ES"/>
        </w:rPr>
        <w:t xml:space="preserve"> ronda de negociaciones del TiSA, 8-18 de julio de 2016, </w:t>
      </w:r>
      <w:hyperlink r:id="rId11">
        <w:r w:rsidRPr="006A7C81">
          <w:rPr>
            <w:lang w:val="es-ES"/>
          </w:rPr>
          <w:t>http://trade.ec.europa.eu/doclib/docs/2016/july/tradoc_154824.pdf</w:t>
        </w:r>
      </w:hyperlink>
      <w:r w:rsidRPr="006A7C81">
        <w:rPr>
          <w:color w:val="000000"/>
          <w:u w:val="none" w:color="000000"/>
          <w:lang w:val="es-ES"/>
        </w:rPr>
        <w:t xml:space="preserve">; </w:t>
      </w:r>
      <w:r>
        <w:rPr>
          <w:color w:val="000000"/>
          <w:u w:val="none" w:color="000000"/>
          <w:lang w:val="es-ES"/>
        </w:rPr>
        <w:t>i</w:t>
      </w:r>
      <w:r w:rsidRPr="006A7C81">
        <w:rPr>
          <w:color w:val="000000"/>
          <w:u w:val="none" w:color="000000"/>
          <w:lang w:val="es-ES"/>
        </w:rPr>
        <w:t>nforme sobre la 18</w:t>
      </w:r>
      <w:r w:rsidRPr="006A7C81">
        <w:rPr>
          <w:color w:val="000000"/>
          <w:u w:val="none" w:color="000000"/>
          <w:vertAlign w:val="superscript"/>
          <w:lang w:val="es-ES"/>
        </w:rPr>
        <w:t>a</w:t>
      </w:r>
      <w:r w:rsidRPr="006A7C81">
        <w:rPr>
          <w:color w:val="000000"/>
          <w:u w:val="none" w:color="000000"/>
          <w:lang w:val="es-ES"/>
        </w:rPr>
        <w:t xml:space="preserve"> ronda de negociaciones del TiSA (nota introductoria de INTA), de fecha 7 de junio de 2016: </w:t>
      </w:r>
      <w:hyperlink r:id="rId12">
        <w:r w:rsidRPr="006A7C81">
          <w:rPr>
            <w:lang w:val="es-ES"/>
          </w:rPr>
          <w:t>https://wikileaks.org/tisa/document/201609_TiSA_Report-18th-round/201609_TiSA_Report</w:t>
        </w:r>
      </w:hyperlink>
      <w:hyperlink r:id="rId13">
        <w:r w:rsidRPr="006A7C81">
          <w:rPr>
            <w:lang w:val="es-ES"/>
          </w:rPr>
          <w:t>18th-round.pdf</w:t>
        </w:r>
      </w:hyperlink>
      <w:hyperlink r:id="rId14"/>
    </w:p>
  </w:footnote>
  <w:footnote w:id="7">
    <w:p w:rsidR="00A401FA" w:rsidRPr="006A7C81" w:rsidRDefault="00A401FA" w:rsidP="006A7C81">
      <w:pPr>
        <w:pStyle w:val="footnotedescription"/>
        <w:spacing w:line="252" w:lineRule="auto"/>
        <w:ind w:left="422" w:right="461" w:hanging="284"/>
        <w:rPr>
          <w:lang w:val="es-ES"/>
        </w:rPr>
      </w:pPr>
      <w:r w:rsidRPr="006A7C81">
        <w:rPr>
          <w:rStyle w:val="footnotemark"/>
          <w:u w:val="none"/>
          <w:lang w:val="es-ES"/>
        </w:rPr>
        <w:footnoteRef/>
      </w:r>
      <w:r w:rsidRPr="006A7C81">
        <w:rPr>
          <w:color w:val="000000"/>
          <w:u w:val="none" w:color="000000"/>
          <w:lang w:val="es-ES"/>
        </w:rPr>
        <w:t>La BEUC y EDRi insta</w:t>
      </w:r>
      <w:r>
        <w:rPr>
          <w:color w:val="000000"/>
          <w:u w:val="none" w:color="000000"/>
          <w:lang w:val="es-ES"/>
        </w:rPr>
        <w:t>n</w:t>
      </w:r>
      <w:r w:rsidRPr="006A7C81">
        <w:rPr>
          <w:color w:val="000000"/>
          <w:u w:val="none" w:color="000000"/>
          <w:lang w:val="es-ES"/>
        </w:rPr>
        <w:t xml:space="preserve"> a la Comisión Europea a no socavar la intimidad de los ciudadanos en los acuerdos comerciales, 13 de junio de 2016: </w:t>
      </w:r>
      <w:hyperlink r:id="rId15">
        <w:r w:rsidRPr="006A7C81">
          <w:rPr>
            <w:lang w:val="es-ES"/>
          </w:rPr>
          <w:t>https://edri.org/beuc-edri-urge-eu-commission-not-undermine</w:t>
        </w:r>
      </w:hyperlink>
      <w:hyperlink r:id="rId16">
        <w:r w:rsidRPr="006A7C81">
          <w:rPr>
            <w:lang w:val="es-ES"/>
          </w:rPr>
          <w:t>citizens-privacy-trade-agreements/</w:t>
        </w:r>
      </w:hyperlink>
    </w:p>
  </w:footnote>
  <w:footnote w:id="8">
    <w:p w:rsidR="00A401FA" w:rsidRPr="00965CEC" w:rsidRDefault="00A401FA" w:rsidP="006A7C81">
      <w:pPr>
        <w:pStyle w:val="footnotedescription"/>
        <w:tabs>
          <w:tab w:val="center" w:pos="2742"/>
        </w:tabs>
        <w:ind w:left="0"/>
        <w:rPr>
          <w:lang w:val="es-ES"/>
        </w:rPr>
      </w:pPr>
      <w:r w:rsidRPr="006A7C81">
        <w:rPr>
          <w:rStyle w:val="footnotemark"/>
          <w:u w:val="none"/>
          <w:lang w:val="es-ES"/>
        </w:rPr>
        <w:footnoteRef/>
      </w:r>
      <w:r w:rsidRPr="006A7C81">
        <w:rPr>
          <w:color w:val="000000"/>
          <w:u w:val="none" w:color="000000"/>
          <w:lang w:val="es-ES"/>
        </w:rPr>
        <w:t>Informe de la UE sobre la 19</w:t>
      </w:r>
      <w:r w:rsidRPr="006A7C81">
        <w:rPr>
          <w:color w:val="000000"/>
          <w:u w:val="none" w:color="000000"/>
          <w:vertAlign w:val="superscript"/>
          <w:lang w:val="es-ES"/>
        </w:rPr>
        <w:t>a</w:t>
      </w:r>
      <w:r w:rsidRPr="006A7C81">
        <w:rPr>
          <w:color w:val="000000"/>
          <w:u w:val="none" w:color="000000"/>
          <w:lang w:val="es-ES"/>
        </w:rPr>
        <w:t xml:space="preserve"> ronda de negociaciones del TiSA, </w:t>
      </w:r>
      <w:r w:rsidRPr="006A7C81">
        <w:rPr>
          <w:color w:val="000000"/>
          <w:sz w:val="21"/>
          <w:u w:val="none" w:color="000000"/>
          <w:lang w:val="es-ES"/>
        </w:rPr>
        <w:t>op. cit.</w:t>
      </w:r>
    </w:p>
  </w:footnote>
  <w:footnote w:id="9">
    <w:p w:rsidR="00A401FA" w:rsidRPr="00E75286" w:rsidRDefault="00A401FA">
      <w:pPr>
        <w:pStyle w:val="footnotedescription"/>
        <w:rPr>
          <w:lang w:val="fr-FR"/>
        </w:rPr>
      </w:pPr>
      <w:r>
        <w:rPr>
          <w:rStyle w:val="footnotemark"/>
        </w:rPr>
        <w:footnoteRef/>
      </w:r>
      <w:r w:rsidRPr="00E75286">
        <w:rPr>
          <w:color w:val="000000"/>
          <w:u w:val="none" w:color="000000"/>
          <w:lang w:val="fr-FR"/>
        </w:rPr>
        <w:t xml:space="preserve">Véase </w:t>
      </w:r>
      <w:hyperlink r:id="rId17">
        <w:r w:rsidRPr="00E75286">
          <w:rPr>
            <w:lang w:val="fr-FR"/>
          </w:rPr>
          <w:t>https://wikileaks.org/tisa/analysis/201609_TiSA_Analysis-on-Core-</w:t>
        </w:r>
      </w:hyperlink>
    </w:p>
    <w:p w:rsidR="00A401FA" w:rsidRDefault="00844B9D">
      <w:pPr>
        <w:pStyle w:val="footnotedescription"/>
        <w:ind w:left="422"/>
      </w:pPr>
      <w:hyperlink r:id="rId18">
        <w:r w:rsidR="00A401FA">
          <w:t>Text/201609_TiSA_Analysis-on-Core-Text.pdf</w:t>
        </w:r>
      </w:hyperlink>
      <w:hyperlink r:id="rId19"/>
    </w:p>
  </w:footnote>
  <w:footnote w:id="10">
    <w:p w:rsidR="00A401FA" w:rsidRPr="002F5DF2" w:rsidRDefault="00A401FA">
      <w:pPr>
        <w:pStyle w:val="footnotedescription"/>
        <w:rPr>
          <w:lang w:val="es-ES"/>
        </w:rPr>
      </w:pPr>
      <w:r>
        <w:rPr>
          <w:rStyle w:val="footnotemark"/>
        </w:rPr>
        <w:footnoteRef/>
      </w:r>
      <w:r w:rsidRPr="002F5DF2">
        <w:rPr>
          <w:color w:val="000000"/>
          <w:u w:val="none" w:color="000000"/>
          <w:lang w:val="es-ES"/>
        </w:rPr>
        <w:t xml:space="preserve">Véase la filtración anterior del anexo sobre transparencia de Wikileaks </w:t>
      </w:r>
      <w:r>
        <w:rPr>
          <w:color w:val="000000"/>
          <w:u w:val="none" w:color="000000"/>
          <w:lang w:val="es-ES"/>
        </w:rPr>
        <w:t>de fecha</w:t>
      </w:r>
      <w:r w:rsidRPr="002F5DF2">
        <w:rPr>
          <w:color w:val="000000"/>
          <w:u w:val="none" w:color="000000"/>
          <w:lang w:val="es-ES"/>
        </w:rPr>
        <w:t xml:space="preserve"> 15 </w:t>
      </w:r>
      <w:r>
        <w:rPr>
          <w:color w:val="000000"/>
          <w:u w:val="none" w:color="000000"/>
          <w:lang w:val="es-ES"/>
        </w:rPr>
        <w:t>de octubre de</w:t>
      </w:r>
      <w:r w:rsidRPr="002F5DF2">
        <w:rPr>
          <w:color w:val="000000"/>
          <w:u w:val="none" w:color="000000"/>
          <w:lang w:val="es-ES"/>
        </w:rPr>
        <w:t xml:space="preserve"> 2015: </w:t>
      </w:r>
    </w:p>
    <w:p w:rsidR="00A401FA" w:rsidRPr="00A55F9C" w:rsidRDefault="00844B9D">
      <w:pPr>
        <w:pStyle w:val="footnotedescription"/>
        <w:ind w:left="422"/>
        <w:rPr>
          <w:lang w:val="es-ES"/>
        </w:rPr>
      </w:pPr>
      <w:hyperlink r:id="rId20">
        <w:r w:rsidR="00A401FA" w:rsidRPr="00A55F9C">
          <w:rPr>
            <w:lang w:val="es-ES"/>
          </w:rPr>
          <w:t>https://wikileaks.org/tisa/document/20151015_Transparency/20151015_Transparency.pdf</w:t>
        </w:r>
      </w:hyperlink>
      <w:hyperlink r:id="rId21"/>
    </w:p>
  </w:footnote>
  <w:footnote w:id="11">
    <w:p w:rsidR="00A401FA" w:rsidRDefault="00A401FA">
      <w:pPr>
        <w:pStyle w:val="footnotedescription"/>
        <w:spacing w:line="252" w:lineRule="auto"/>
        <w:ind w:left="422" w:right="636" w:hanging="284"/>
        <w:jc w:val="both"/>
      </w:pPr>
      <w:r>
        <w:rPr>
          <w:rStyle w:val="footnotemark"/>
        </w:rPr>
        <w:footnoteRef/>
      </w:r>
      <w:r>
        <w:rPr>
          <w:color w:val="000000"/>
          <w:u w:val="none" w:color="000000"/>
        </w:rPr>
        <w:t xml:space="preserve">Véase </w:t>
      </w:r>
      <w:hyperlink r:id="rId22">
        <w:r>
          <w:t xml:space="preserve">https://wikileaks.org/tisa/document/20160627_TiSA_Transparency/20160627_TiSA_Transparenc </w:t>
        </w:r>
      </w:hyperlink>
      <w:hyperlink r:id="rId23">
        <w:r>
          <w:t>y.pdf</w:t>
        </w:r>
      </w:hyperlink>
      <w:hyperlink r:id="rId24"/>
    </w:p>
  </w:footnote>
  <w:footnote w:id="12">
    <w:p w:rsidR="00A401FA" w:rsidRPr="002F5DF2" w:rsidRDefault="00A401FA" w:rsidP="002F5DF2">
      <w:pPr>
        <w:pStyle w:val="footnotedescription"/>
        <w:rPr>
          <w:lang w:val="es-ES"/>
        </w:rPr>
      </w:pPr>
      <w:r>
        <w:rPr>
          <w:rStyle w:val="footnotemark"/>
        </w:rPr>
        <w:footnoteRef/>
      </w:r>
      <w:r w:rsidRPr="002F5DF2">
        <w:rPr>
          <w:color w:val="000000"/>
          <w:u w:val="none" w:color="000000"/>
          <w:lang w:val="es-ES"/>
        </w:rPr>
        <w:t xml:space="preserve">Por ejemplo, la respuesta de la Comisión a la consulta pública sobre los resultados </w:t>
      </w:r>
      <w:r>
        <w:rPr>
          <w:color w:val="000000"/>
          <w:u w:val="none" w:color="000000"/>
          <w:lang w:val="es-ES"/>
        </w:rPr>
        <w:t xml:space="preserve">de </w:t>
      </w:r>
      <w:r w:rsidRPr="002F5DF2">
        <w:rPr>
          <w:color w:val="000000"/>
          <w:u w:val="none" w:color="000000"/>
          <w:lang w:val="es-ES"/>
        </w:rPr>
        <w:t xml:space="preserve">resolución de litigios entre inversores y Estados: </w:t>
      </w:r>
      <w:hyperlink r:id="rId25">
        <w:r w:rsidRPr="002F5DF2">
          <w:rPr>
            <w:lang w:val="es-ES"/>
          </w:rPr>
          <w:t>https://edri.org/eu-commissioner-isds-consultation-outright-attack/</w:t>
        </w:r>
      </w:hyperlink>
      <w:hyperlink r:id="rId26"/>
    </w:p>
  </w:footnote>
  <w:footnote w:id="13">
    <w:p w:rsidR="00A401FA" w:rsidRPr="0044011C" w:rsidRDefault="00A401FA">
      <w:pPr>
        <w:pStyle w:val="footnotedescription"/>
        <w:rPr>
          <w:lang w:val="es-ES"/>
        </w:rPr>
      </w:pPr>
      <w:r>
        <w:rPr>
          <w:rStyle w:val="footnotemark"/>
        </w:rPr>
        <w:footnoteRef/>
      </w:r>
      <w:r w:rsidRPr="0044011C">
        <w:rPr>
          <w:color w:val="000000"/>
          <w:u w:val="none" w:color="000000"/>
          <w:lang w:val="es-ES"/>
        </w:rPr>
        <w:t>Véase posición de EDRi</w:t>
      </w:r>
      <w:r>
        <w:rPr>
          <w:color w:val="000000"/>
          <w:u w:val="none" w:color="000000"/>
          <w:lang w:val="es-ES"/>
        </w:rPr>
        <w:t xml:space="preserve"> sobre el</w:t>
      </w:r>
      <w:r w:rsidRPr="0044011C">
        <w:rPr>
          <w:color w:val="000000"/>
          <w:u w:val="none" w:color="000000"/>
          <w:lang w:val="es-ES"/>
        </w:rPr>
        <w:t xml:space="preserve"> TiSA, enero de 2016: </w:t>
      </w:r>
      <w:hyperlink r:id="rId27">
        <w:r w:rsidRPr="0044011C">
          <w:rPr>
            <w:lang w:val="es-ES"/>
          </w:rPr>
          <w:t>https://edri.org/files/TiSA_Position_Jan2016e.pdf</w:t>
        </w:r>
      </w:hyperlink>
      <w:hyperlink r:id="rId28"/>
    </w:p>
  </w:footnote>
  <w:footnote w:id="14">
    <w:p w:rsidR="00A401FA" w:rsidRPr="0044011C" w:rsidRDefault="00A401FA">
      <w:pPr>
        <w:pStyle w:val="footnotedescription"/>
        <w:spacing w:line="254" w:lineRule="auto"/>
        <w:ind w:left="422" w:hanging="284"/>
        <w:rPr>
          <w:lang w:val="fr-FR"/>
        </w:rPr>
      </w:pPr>
      <w:r>
        <w:rPr>
          <w:rStyle w:val="footnotemark"/>
        </w:rPr>
        <w:footnoteRef/>
      </w:r>
      <w:r w:rsidRPr="0044011C">
        <w:rPr>
          <w:color w:val="000000"/>
          <w:u w:val="none" w:color="000000"/>
          <w:lang w:val="fr-FR"/>
        </w:rPr>
        <w:t xml:space="preserve">Véase </w:t>
      </w:r>
      <w:hyperlink r:id="rId29">
        <w:r w:rsidRPr="0044011C">
          <w:rPr>
            <w:lang w:val="fr-FR"/>
          </w:rPr>
          <w:t>https://wikileaks.org/tisa/document/20160608_TiSA_Annex-on</w:t>
        </w:r>
      </w:hyperlink>
      <w:hyperlink r:id="rId30">
        <w:r w:rsidRPr="0044011C">
          <w:rPr>
            <w:lang w:val="fr-FR"/>
          </w:rPr>
          <w:t>Telecommunication/20160608_TiSA_Annex-on-Telecommunication.pdf</w:t>
        </w:r>
      </w:hyperlink>
      <w:hyperlink r:id="rId31"/>
    </w:p>
  </w:footnote>
  <w:footnote w:id="15">
    <w:p w:rsidR="00A401FA" w:rsidRPr="006C6084" w:rsidRDefault="00A401FA" w:rsidP="00683DCD">
      <w:pPr>
        <w:pStyle w:val="footnotedescription"/>
        <w:spacing w:line="254" w:lineRule="auto"/>
        <w:ind w:left="422" w:right="401" w:hanging="284"/>
        <w:jc w:val="both"/>
        <w:rPr>
          <w:lang w:val="fr-FR"/>
        </w:rPr>
      </w:pPr>
      <w:r>
        <w:rPr>
          <w:rStyle w:val="footnotemark"/>
        </w:rPr>
        <w:footnoteRef/>
      </w:r>
      <w:r w:rsidR="006C6084" w:rsidRPr="006C6084">
        <w:rPr>
          <w:color w:val="000000"/>
          <w:u w:val="none" w:color="000000"/>
          <w:lang w:val="fr-FR"/>
        </w:rPr>
        <w:t>V</w:t>
      </w:r>
      <w:r w:rsidR="006C6084">
        <w:rPr>
          <w:color w:val="000000"/>
          <w:u w:val="none" w:color="000000"/>
          <w:lang w:val="fr-FR"/>
        </w:rPr>
        <w:t xml:space="preserve">éase </w:t>
      </w:r>
      <w:hyperlink r:id="rId32">
        <w:r w:rsidRPr="006C6084">
          <w:rPr>
            <w:lang w:val="fr-FR"/>
          </w:rPr>
          <w:t>https://wikileaks.org/tisa/document/20160621_TiSA_Core-Text/20160621_TiSA_Core</w:t>
        </w:r>
      </w:hyperlink>
      <w:hyperlink r:id="rId33">
        <w:r w:rsidRPr="006C6084">
          <w:rPr>
            <w:lang w:val="fr-FR"/>
          </w:rPr>
          <w:t>Text.pdf</w:t>
        </w:r>
      </w:hyperlink>
      <w:hyperlink r:id="rId34"/>
    </w:p>
  </w:footnote>
  <w:footnote w:id="16">
    <w:p w:rsidR="00A401FA" w:rsidRDefault="00A401FA">
      <w:pPr>
        <w:pStyle w:val="footnotedescription"/>
        <w:spacing w:line="251" w:lineRule="auto"/>
        <w:ind w:left="422" w:right="574" w:hanging="284"/>
      </w:pPr>
      <w:r>
        <w:rPr>
          <w:rStyle w:val="footnotemark"/>
        </w:rPr>
        <w:footnoteRef/>
      </w:r>
      <w:r>
        <w:rPr>
          <w:color w:val="000000"/>
          <w:u w:val="none" w:color="000000"/>
        </w:rPr>
        <w:t xml:space="preserve">K. Irion, S. Yakovleva y M. Bartl, </w:t>
      </w:r>
      <w:r w:rsidRPr="00683DCD">
        <w:rPr>
          <w:i/>
          <w:color w:val="000000"/>
          <w:u w:val="none" w:color="000000"/>
        </w:rPr>
        <w:t>Trade and Privacy: Complicated Bedfellows? How to achieve data protection-proof free trade agreements</w:t>
      </w:r>
      <w:r>
        <w:rPr>
          <w:color w:val="000000"/>
          <w:u w:val="none" w:color="000000"/>
        </w:rPr>
        <w:t xml:space="preserve">, estudio independiente encargado por la BEUC, EDRi et al., publicado el 13 de julio de 2016, Ámsterdam, Institute for Information Law (IviR), </w:t>
      </w:r>
      <w:hyperlink r:id="rId35">
        <w:r>
          <w:t>https://edri.org/files/dp_and_trade_web.pdf</w:t>
        </w:r>
      </w:hyperlink>
    </w:p>
  </w:footnote>
  <w:footnote w:id="17">
    <w:p w:rsidR="00A401FA" w:rsidRPr="00B02719" w:rsidRDefault="00A401FA">
      <w:pPr>
        <w:pStyle w:val="footnotedescription"/>
        <w:spacing w:line="254" w:lineRule="auto"/>
        <w:ind w:left="422" w:hanging="284"/>
        <w:rPr>
          <w:lang w:val="es-PE"/>
        </w:rPr>
      </w:pPr>
      <w:r>
        <w:rPr>
          <w:rStyle w:val="footnotemark"/>
        </w:rPr>
        <w:footnoteRef/>
      </w:r>
      <w:r w:rsidRPr="00B02719">
        <w:rPr>
          <w:color w:val="000000"/>
          <w:u w:val="none" w:color="000000"/>
          <w:lang w:val="es-PE"/>
        </w:rPr>
        <w:t xml:space="preserve">Véase </w:t>
      </w:r>
      <w:hyperlink r:id="rId36"/>
      <w:hyperlink r:id="rId37">
        <w:r w:rsidRPr="00B02719">
          <w:rPr>
            <w:lang w:val="es-PE"/>
          </w:rPr>
          <w:t>https://</w:t>
        </w:r>
      </w:hyperlink>
      <w:hyperlink r:id="rId38"/>
      <w:hyperlink r:id="rId39">
        <w:r w:rsidRPr="00B02719">
          <w:rPr>
            <w:lang w:val="es-PE"/>
          </w:rPr>
          <w:t>w</w:t>
        </w:r>
      </w:hyperlink>
      <w:hyperlink r:id="rId40">
        <w:r w:rsidRPr="00B02719">
          <w:rPr>
            <w:lang w:val="es-PE"/>
          </w:rPr>
          <w:t>ikileaks.org/tisa/analysis/201609_TiSA_Analysis-on-Core</w:t>
        </w:r>
      </w:hyperlink>
      <w:hyperlink r:id="rId41">
        <w:r w:rsidRPr="00B02719">
          <w:rPr>
            <w:lang w:val="es-PE"/>
          </w:rPr>
          <w:t>Text/201609_TiSA_Analysis-on-Core-Text.pdf</w:t>
        </w:r>
      </w:hyperlink>
      <w:hyperlink r:id="rId42"/>
    </w:p>
  </w:footnote>
  <w:footnote w:id="18">
    <w:p w:rsidR="00A401FA" w:rsidRDefault="00A401FA" w:rsidP="0084183E">
      <w:pPr>
        <w:pStyle w:val="footnotedescription"/>
        <w:spacing w:line="252" w:lineRule="auto"/>
        <w:ind w:left="422" w:right="574" w:hanging="284"/>
      </w:pPr>
      <w:r>
        <w:rPr>
          <w:rStyle w:val="footnotemark"/>
        </w:rPr>
        <w:footnoteRef/>
      </w:r>
      <w:r>
        <w:rPr>
          <w:color w:val="000000"/>
          <w:u w:val="none" w:color="000000"/>
        </w:rPr>
        <w:t xml:space="preserve">K. Irion, S. Yakovleva y M. Bartl, </w:t>
      </w:r>
      <w:r w:rsidRPr="0084183E">
        <w:rPr>
          <w:i/>
          <w:color w:val="000000"/>
          <w:u w:val="none" w:color="000000"/>
        </w:rPr>
        <w:t>Trade and Privacy: Complicated Bedfellows? How to achieve data protection-proof free trade agreements</w:t>
      </w:r>
      <w:r>
        <w:rPr>
          <w:color w:val="000000"/>
          <w:u w:val="none" w:color="000000"/>
        </w:rPr>
        <w:t xml:space="preserve">, estudio independiente encargado por la BEUC, EDRi et al., publicado el 13 de julio de 2016, Ámsterdam, Institute for Information Law (IviR), </w:t>
      </w:r>
    </w:p>
  </w:footnote>
  <w:footnote w:id="19">
    <w:p w:rsidR="00B746FC" w:rsidRPr="00CC24CD" w:rsidRDefault="00B746FC" w:rsidP="00B746FC">
      <w:pPr>
        <w:pStyle w:val="footnotedescription"/>
        <w:rPr>
          <w:lang w:val="fr-FR"/>
        </w:rPr>
      </w:pPr>
      <w:r>
        <w:rPr>
          <w:rStyle w:val="footnotemark"/>
        </w:rPr>
        <w:footnoteRef/>
      </w:r>
      <w:r w:rsidRPr="00CC24CD">
        <w:rPr>
          <w:color w:val="000000"/>
          <w:u w:val="none" w:color="000000"/>
          <w:lang w:val="fr-FR"/>
        </w:rPr>
        <w:t xml:space="preserve">Véase </w:t>
      </w:r>
      <w:hyperlink r:id="rId43">
        <w:r w:rsidRPr="00CC24CD">
          <w:rPr>
            <w:lang w:val="fr-FR"/>
          </w:rPr>
          <w:t>https://edri.org/files/TiSA_Position_Jan2016e.pdf</w:t>
        </w:r>
      </w:hyperlink>
      <w:hyperlink r:id="rId44"/>
    </w:p>
  </w:footnote>
  <w:footnote w:id="20">
    <w:p w:rsidR="00B746FC" w:rsidRPr="00B02719" w:rsidRDefault="00B746FC" w:rsidP="00B746FC">
      <w:pPr>
        <w:pStyle w:val="footnotedescription"/>
        <w:spacing w:line="254" w:lineRule="auto"/>
        <w:ind w:left="422" w:right="394" w:hanging="284"/>
        <w:rPr>
          <w:lang w:val="es-PE"/>
        </w:rPr>
      </w:pPr>
      <w:r>
        <w:rPr>
          <w:rStyle w:val="footnotemark"/>
        </w:rPr>
        <w:footnoteRef/>
      </w:r>
      <w:r w:rsidRPr="00B02719">
        <w:rPr>
          <w:color w:val="000000"/>
          <w:u w:val="none" w:color="000000"/>
          <w:lang w:val="es-PE"/>
        </w:rPr>
        <w:t xml:space="preserve">Véase </w:t>
      </w:r>
      <w:hyperlink r:id="rId45"/>
      <w:hyperlink r:id="rId46">
        <w:r w:rsidRPr="00B02719">
          <w:rPr>
            <w:lang w:val="es-PE"/>
          </w:rPr>
          <w:t>https://wikileaks.org/tisa/document/20151001_New-</w:t>
        </w:r>
      </w:hyperlink>
      <w:hyperlink r:id="rId47"/>
      <w:hyperlink r:id="rId48">
        <w:r w:rsidRPr="00B02719">
          <w:rPr>
            <w:lang w:val="es-PE"/>
          </w:rPr>
          <w:t>p</w:t>
        </w:r>
      </w:hyperlink>
      <w:hyperlink r:id="rId49">
        <w:r w:rsidRPr="00B02719">
          <w:rPr>
            <w:lang w:val="es-PE"/>
          </w:rPr>
          <w:t>rovisions/20151001_New</w:t>
        </w:r>
      </w:hyperlink>
      <w:hyperlink r:id="rId50">
        <w:r w:rsidRPr="00B02719">
          <w:rPr>
            <w:lang w:val="es-PE"/>
          </w:rPr>
          <w:t>provisions.pdf</w:t>
        </w:r>
      </w:hyperlink>
    </w:p>
  </w:footnote>
  <w:footnote w:id="21">
    <w:p w:rsidR="00A401FA" w:rsidRPr="007A175E" w:rsidRDefault="00A401FA">
      <w:pPr>
        <w:pStyle w:val="footnotedescription"/>
        <w:spacing w:line="252" w:lineRule="auto"/>
        <w:ind w:left="422" w:right="577" w:hanging="284"/>
        <w:rPr>
          <w:lang w:val="es-ES"/>
        </w:rPr>
      </w:pPr>
      <w:r>
        <w:rPr>
          <w:rStyle w:val="footnotemark"/>
        </w:rPr>
        <w:footnoteRef/>
      </w:r>
      <w:r w:rsidRPr="007A175E">
        <w:rPr>
          <w:color w:val="000000"/>
          <w:u w:val="none" w:color="000000"/>
          <w:lang w:val="es-ES"/>
        </w:rPr>
        <w:t xml:space="preserve">Cf. </w:t>
      </w:r>
      <w:hyperlink r:id="rId51">
        <w:r w:rsidRPr="007A175E">
          <w:rPr>
            <w:lang w:val="es-ES"/>
          </w:rPr>
          <w:t>http://download.ei-ie.org/Docs/WebDepot/Leaked_TISA_education.pdf</w:t>
        </w:r>
      </w:hyperlink>
      <w:hyperlink r:id="rId52"/>
      <w:r w:rsidRPr="007A175E">
        <w:rPr>
          <w:color w:val="000000"/>
          <w:u w:val="none" w:color="000000"/>
          <w:lang w:val="es-ES"/>
        </w:rPr>
        <w:t>Véase el análisis de la Internacional de Servicios P</w:t>
      </w:r>
      <w:r>
        <w:rPr>
          <w:color w:val="000000"/>
          <w:u w:val="none" w:color="000000"/>
          <w:lang w:val="es-ES"/>
        </w:rPr>
        <w:t>úblicos y</w:t>
      </w:r>
      <w:r w:rsidRPr="007A175E">
        <w:rPr>
          <w:color w:val="000000"/>
          <w:u w:val="none" w:color="000000"/>
          <w:lang w:val="es-ES"/>
        </w:rPr>
        <w:t xml:space="preserve"> Public Citizen: </w:t>
      </w:r>
      <w:r w:rsidRPr="007A175E">
        <w:rPr>
          <w:lang w:val="es-ES"/>
        </w:rPr>
        <w:t xml:space="preserve">http://www.world-psi.org/es/tisa-la-filtracion-de-un-nuevo-documento-revela-como-las-grandes-corporaciones-estadounidenses </w:t>
      </w:r>
      <w:hyperlink r:id="rId53"/>
    </w:p>
  </w:footnote>
  <w:footnote w:id="22">
    <w:p w:rsidR="00B746FC" w:rsidRDefault="00B746FC" w:rsidP="00B746FC">
      <w:pPr>
        <w:pStyle w:val="footnotedescription"/>
      </w:pPr>
      <w:r>
        <w:rPr>
          <w:rStyle w:val="footnotemark"/>
        </w:rPr>
        <w:footnoteRef/>
      </w:r>
      <w:r>
        <w:rPr>
          <w:color w:val="000000"/>
          <w:u w:val="none" w:color="000000"/>
        </w:rPr>
        <w:t xml:space="preserve">Cf. </w:t>
      </w:r>
      <w:hyperlink r:id="rId54">
        <w:r>
          <w:t>https://www.eff.org/nl/node/88461</w:t>
        </w:r>
      </w:hyperlink>
      <w:hyperlink r:id="rId55"/>
    </w:p>
  </w:footnote>
  <w:footnote w:id="23">
    <w:p w:rsidR="00A401FA" w:rsidRPr="00355060" w:rsidRDefault="00A401FA" w:rsidP="00E57F46">
      <w:pPr>
        <w:pStyle w:val="footnotedescription"/>
        <w:spacing w:line="252" w:lineRule="auto"/>
        <w:ind w:left="422" w:hanging="284"/>
        <w:rPr>
          <w:lang w:val="es-ES"/>
        </w:rPr>
      </w:pPr>
      <w:r w:rsidRPr="00C06344">
        <w:rPr>
          <w:rStyle w:val="footnotemark"/>
          <w:color w:val="auto"/>
          <w:u w:val="none"/>
        </w:rPr>
        <w:footnoteRef/>
      </w:r>
      <w:r w:rsidRPr="00C06344">
        <w:rPr>
          <w:color w:val="auto"/>
          <w:u w:val="none"/>
          <w:lang w:val="es-ES"/>
        </w:rPr>
        <w:t xml:space="preserve"> Informe sobre las 18ª ronda de negociaciones del </w:t>
      </w:r>
      <w:r w:rsidRPr="00C06344">
        <w:rPr>
          <w:color w:val="auto"/>
          <w:u w:val="none" w:color="000000"/>
          <w:lang w:val="es-ES"/>
        </w:rPr>
        <w:t xml:space="preserve">TiSA </w:t>
      </w:r>
      <w:r w:rsidRPr="00355060">
        <w:rPr>
          <w:color w:val="000000"/>
          <w:u w:val="none" w:color="000000"/>
          <w:lang w:val="es-ES"/>
        </w:rPr>
        <w:t>(</w:t>
      </w:r>
      <w:r>
        <w:rPr>
          <w:color w:val="000000"/>
          <w:u w:val="none" w:color="000000"/>
          <w:lang w:val="es-ES"/>
        </w:rPr>
        <w:t xml:space="preserve">nota introductoria de </w:t>
      </w:r>
      <w:r w:rsidRPr="00355060">
        <w:rPr>
          <w:color w:val="000000"/>
          <w:u w:val="none" w:color="000000"/>
          <w:lang w:val="es-ES"/>
        </w:rPr>
        <w:t xml:space="preserve">INTA), de fecha 7 de junio de 2016: </w:t>
      </w:r>
      <w:hyperlink r:id="rId56">
        <w:r w:rsidRPr="00355060">
          <w:rPr>
            <w:lang w:val="es-ES"/>
          </w:rPr>
          <w:t>https://wikileaks.org/tisa/document/201609_TiSA_Report-18th-round/201609_TiSA_Report</w:t>
        </w:r>
      </w:hyperlink>
      <w:hyperlink r:id="rId57">
        <w:r w:rsidRPr="00355060">
          <w:rPr>
            <w:lang w:val="es-ES"/>
          </w:rPr>
          <w:t>18th-round.pdf</w:t>
        </w:r>
      </w:hyperlink>
      <w:hyperlink r:id="rId58"/>
    </w:p>
  </w:footnote>
  <w:footnote w:id="24">
    <w:p w:rsidR="00A401FA" w:rsidRPr="00F242AA" w:rsidRDefault="00A401FA" w:rsidP="00B40AB1">
      <w:pPr>
        <w:pStyle w:val="footnotedescription"/>
        <w:spacing w:after="17"/>
        <w:rPr>
          <w:color w:val="auto"/>
          <w:u w:val="none"/>
          <w:lang w:val="es-ES"/>
        </w:rPr>
      </w:pPr>
      <w:r w:rsidRPr="00F242AA">
        <w:rPr>
          <w:rStyle w:val="footnotemark"/>
          <w:color w:val="auto"/>
          <w:u w:val="none"/>
        </w:rPr>
        <w:footnoteRef/>
      </w:r>
      <w:r w:rsidRPr="00F242AA">
        <w:rPr>
          <w:color w:val="auto"/>
          <w:u w:val="none"/>
          <w:lang w:val="es-ES"/>
        </w:rPr>
        <w:t xml:space="preserve"> Directiva sobre la privacidad y las comunicaciones electrónicas:</w:t>
      </w:r>
    </w:p>
    <w:p w:rsidR="00A401FA" w:rsidRPr="00C865E9" w:rsidRDefault="00844B9D" w:rsidP="00B40AB1">
      <w:pPr>
        <w:pStyle w:val="footnotedescription"/>
        <w:rPr>
          <w:lang w:val="es-ES"/>
        </w:rPr>
      </w:pPr>
      <w:hyperlink r:id="rId59">
        <w:r w:rsidR="00A401FA" w:rsidRPr="00C865E9">
          <w:rPr>
            <w:sz w:val="22"/>
            <w:lang w:val="es-ES"/>
          </w:rPr>
          <w:t>http://eur-lex.europa.eu/LexUriServ/LexUriServ.do?uri=CELEX:32002L0058:e</w:t>
        </w:r>
        <w:r w:rsidR="00A401FA">
          <w:rPr>
            <w:sz w:val="22"/>
            <w:lang w:val="es-ES"/>
          </w:rPr>
          <w:t>s</w:t>
        </w:r>
        <w:r w:rsidR="00A401FA" w:rsidRPr="00C865E9">
          <w:rPr>
            <w:sz w:val="22"/>
            <w:lang w:val="es-ES"/>
          </w:rPr>
          <w:t>:HTML</w:t>
        </w:r>
      </w:hyperlink>
      <w:hyperlink r:id="rId60"/>
    </w:p>
  </w:footnote>
  <w:footnote w:id="25">
    <w:p w:rsidR="00A401FA" w:rsidRPr="00F242AA" w:rsidRDefault="00A401FA" w:rsidP="00F242AA">
      <w:pPr>
        <w:pStyle w:val="footnotedescription"/>
        <w:tabs>
          <w:tab w:val="left" w:pos="8100"/>
        </w:tabs>
        <w:spacing w:line="254" w:lineRule="auto"/>
        <w:ind w:right="1204"/>
        <w:jc w:val="both"/>
        <w:rPr>
          <w:color w:val="auto"/>
          <w:u w:val="none"/>
          <w:lang w:val="es-ES"/>
        </w:rPr>
      </w:pPr>
      <w:r w:rsidRPr="00F242AA">
        <w:rPr>
          <w:rStyle w:val="footnotemark"/>
          <w:u w:val="none"/>
        </w:rPr>
        <w:footnoteRef/>
      </w:r>
      <w:r w:rsidRPr="00F242AA">
        <w:rPr>
          <w:color w:val="000000"/>
          <w:u w:val="none" w:color="000000"/>
          <w:lang w:val="es-ES"/>
        </w:rPr>
        <w:t xml:space="preserve">Véase </w:t>
      </w:r>
      <w:hyperlink r:id="rId61">
        <w:r w:rsidRPr="00F242AA">
          <w:rPr>
            <w:lang w:val="es-ES"/>
          </w:rPr>
          <w:t>https://edri.org/files/epd-revision/EDRi_ePrivacyDir-final.pdf</w:t>
        </w:r>
      </w:hyperlink>
      <w:hyperlink r:id="rId62"/>
      <w:r w:rsidRPr="00F242AA">
        <w:rPr>
          <w:color w:val="000000"/>
          <w:u w:val="none" w:color="000000"/>
          <w:lang w:val="es-ES"/>
        </w:rPr>
        <w:t xml:space="preserve">28 Cf. Considerando 40 de la </w:t>
      </w:r>
      <w:r w:rsidRPr="00F242AA">
        <w:rPr>
          <w:color w:val="auto"/>
          <w:u w:val="none"/>
          <w:lang w:val="es-ES"/>
        </w:rPr>
        <w:t>Directiva sobre la privacidad y las comunicaciones electrónicas.</w:t>
      </w:r>
    </w:p>
  </w:footnote>
  <w:footnote w:id="26">
    <w:p w:rsidR="00A401FA" w:rsidRPr="007869FF" w:rsidRDefault="00A401FA" w:rsidP="004728C4">
      <w:pPr>
        <w:pStyle w:val="footnotedescription"/>
        <w:rPr>
          <w:lang w:val="fr-FR"/>
        </w:rPr>
      </w:pPr>
      <w:r>
        <w:rPr>
          <w:rStyle w:val="footnotemark"/>
        </w:rPr>
        <w:footnoteRef/>
      </w:r>
      <w:r w:rsidRPr="007869FF">
        <w:rPr>
          <w:color w:val="000000"/>
          <w:u w:val="none" w:color="000000"/>
          <w:lang w:val="fr-FR"/>
        </w:rPr>
        <w:t xml:space="preserve">Véase </w:t>
      </w:r>
      <w:hyperlink r:id="rId63">
        <w:r w:rsidRPr="007869FF">
          <w:rPr>
            <w:lang w:val="fr-FR"/>
          </w:rPr>
          <w:t>https://edri.org/net-neutrality-wins-europe/</w:t>
        </w:r>
      </w:hyperlink>
      <w:hyperlink r:id="rId64"/>
    </w:p>
  </w:footnote>
  <w:footnote w:id="27">
    <w:p w:rsidR="00A401FA" w:rsidRPr="007A175E" w:rsidRDefault="00A401FA" w:rsidP="00F969D6">
      <w:pPr>
        <w:pStyle w:val="footnotedescription"/>
        <w:rPr>
          <w:lang w:val="es-ES"/>
        </w:rPr>
      </w:pPr>
      <w:r>
        <w:rPr>
          <w:rStyle w:val="footnotemark"/>
        </w:rPr>
        <w:footnoteRef/>
      </w:r>
      <w:r w:rsidRPr="007A175E">
        <w:rPr>
          <w:color w:val="000000"/>
          <w:u w:val="none" w:color="000000"/>
          <w:lang w:val="es-ES"/>
        </w:rPr>
        <w:t xml:space="preserve">Véase, por ejemplo: </w:t>
      </w:r>
      <w:hyperlink r:id="rId65">
        <w:r w:rsidRPr="007A175E">
          <w:rPr>
            <w:lang w:val="es-ES"/>
          </w:rPr>
          <w:t>https://edri.org/letter-facebook-internet-org/</w:t>
        </w:r>
      </w:hyperlink>
      <w:hyperlink r:id="rId66"/>
    </w:p>
  </w:footnote>
  <w:footnote w:id="28">
    <w:p w:rsidR="00A401FA" w:rsidRPr="007A175E" w:rsidRDefault="00A401FA" w:rsidP="00F969D6">
      <w:pPr>
        <w:pStyle w:val="footnotedescription"/>
        <w:rPr>
          <w:lang w:val="fr-FR"/>
        </w:rPr>
      </w:pPr>
      <w:r>
        <w:rPr>
          <w:rStyle w:val="footnotemark"/>
        </w:rPr>
        <w:footnoteRef/>
      </w:r>
      <w:r w:rsidRPr="007A175E">
        <w:rPr>
          <w:color w:val="000000"/>
          <w:u w:val="none" w:color="000000"/>
          <w:lang w:val="fr-FR"/>
        </w:rPr>
        <w:t xml:space="preserve">Véase </w:t>
      </w:r>
      <w:hyperlink r:id="rId67">
        <w:r w:rsidRPr="007A175E">
          <w:rPr>
            <w:lang w:val="fr-FR"/>
          </w:rPr>
          <w:t>https://wikileaks.org/tisa/document/20160608_TiSA_Annex-on-</w:t>
        </w:r>
      </w:hyperlink>
    </w:p>
    <w:p w:rsidR="00A401FA" w:rsidRDefault="00844B9D" w:rsidP="00F969D6">
      <w:pPr>
        <w:pStyle w:val="footnotedescription"/>
        <w:ind w:left="422"/>
      </w:pPr>
      <w:hyperlink r:id="rId68">
        <w:r w:rsidR="00A401FA">
          <w:t>Telecommunication/20160608_TiSA_Annex-on-Telecommunication.pdf</w:t>
        </w:r>
      </w:hyperlink>
      <w:hyperlink r:id="rId69"/>
    </w:p>
  </w:footnote>
  <w:footnote w:id="29">
    <w:p w:rsidR="00A401FA" w:rsidRPr="007A175E" w:rsidRDefault="00A401FA" w:rsidP="00F969D6">
      <w:pPr>
        <w:pStyle w:val="footnotedescription"/>
        <w:rPr>
          <w:lang w:val="fr-FR"/>
        </w:rPr>
      </w:pPr>
      <w:r>
        <w:rPr>
          <w:rStyle w:val="footnotemark"/>
        </w:rPr>
        <w:footnoteRef/>
      </w:r>
      <w:r w:rsidRPr="007A175E">
        <w:rPr>
          <w:color w:val="000000"/>
          <w:u w:val="none" w:color="000000"/>
          <w:lang w:val="fr-FR"/>
        </w:rPr>
        <w:t xml:space="preserve">Véase </w:t>
      </w:r>
      <w:hyperlink r:id="rId70">
        <w:r w:rsidRPr="007A175E">
          <w:rPr>
            <w:lang w:val="fr-FR"/>
          </w:rPr>
          <w:t>https://edri.org/files/TiSA_TelecommunicationsAnnex_Analysis_EDRi_Access.pdf</w:t>
        </w:r>
      </w:hyperlink>
      <w:hyperlink r:id="rId71"/>
    </w:p>
  </w:footnote>
  <w:footnote w:id="30">
    <w:p w:rsidR="00A401FA" w:rsidRPr="007A175E" w:rsidRDefault="00A401FA">
      <w:pPr>
        <w:pStyle w:val="footnotedescription"/>
        <w:rPr>
          <w:lang w:val="fr-FR"/>
        </w:rPr>
      </w:pPr>
      <w:r>
        <w:rPr>
          <w:rStyle w:val="footnotemark"/>
        </w:rPr>
        <w:footnoteRef/>
      </w:r>
      <w:r w:rsidRPr="007A175E">
        <w:rPr>
          <w:color w:val="000000"/>
          <w:u w:val="none" w:color="000000"/>
          <w:lang w:val="fr-FR"/>
        </w:rPr>
        <w:t xml:space="preserve">Véase </w:t>
      </w:r>
      <w:r w:rsidRPr="004728C4">
        <w:rPr>
          <w:lang w:val="fr-FR"/>
        </w:rPr>
        <w:t xml:space="preserve">http://eur-lex.europa.eu/legal-content/ES/TXT/?uri=CELEX:32002L0021 </w:t>
      </w:r>
      <w:hyperlink r:id="rId72"/>
    </w:p>
  </w:footnote>
  <w:footnote w:id="31">
    <w:p w:rsidR="00A401FA" w:rsidRPr="005F5781" w:rsidRDefault="00A401FA" w:rsidP="005F5781">
      <w:pPr>
        <w:pStyle w:val="footnotedescription"/>
        <w:spacing w:line="254" w:lineRule="auto"/>
        <w:ind w:left="420" w:hanging="282"/>
        <w:rPr>
          <w:lang w:val="fr-FR"/>
        </w:rPr>
      </w:pPr>
      <w:r>
        <w:rPr>
          <w:rStyle w:val="footnotemark"/>
        </w:rPr>
        <w:footnoteRef/>
      </w:r>
      <w:r w:rsidRPr="007A175E">
        <w:rPr>
          <w:color w:val="000000"/>
          <w:u w:val="none" w:color="000000"/>
          <w:lang w:val="fr-FR"/>
        </w:rPr>
        <w:t>Véase</w:t>
      </w:r>
      <w:hyperlink r:id="rId73">
        <w:r w:rsidRPr="005F5781">
          <w:rPr>
            <w:lang w:val="fr-FR"/>
          </w:rPr>
          <w:t>https://wikileaks.org/tisa/document/201609_TiSA_Institutional-and-dispute-settlement</w:t>
        </w:r>
      </w:hyperlink>
      <w:hyperlink r:id="rId74"/>
      <w:hyperlink r:id="rId75">
        <w:r w:rsidRPr="005F5781">
          <w:rPr>
            <w:lang w:val="fr-FR"/>
          </w:rPr>
          <w:t>provisions/201609_TiSA_Institutional-an</w:t>
        </w:r>
      </w:hyperlink>
      <w:hyperlink r:id="rId76">
        <w:r w:rsidRPr="005F5781">
          <w:rPr>
            <w:lang w:val="fr-FR"/>
          </w:rPr>
          <w:t>d</w:t>
        </w:r>
      </w:hyperlink>
      <w:hyperlink r:id="rId77">
        <w:r w:rsidRPr="005F5781">
          <w:rPr>
            <w:lang w:val="fr-FR"/>
          </w:rPr>
          <w:t>-dispute-settlement-provisions.pdf</w:t>
        </w:r>
      </w:hyperlink>
      <w:hyperlink r:id="rId78"/>
    </w:p>
  </w:footnote>
  <w:footnote w:id="32">
    <w:p w:rsidR="00B07A61" w:rsidRDefault="00B07A61" w:rsidP="00B07A61">
      <w:pPr>
        <w:pStyle w:val="footnotedescription"/>
        <w:spacing w:after="61" w:line="254" w:lineRule="auto"/>
        <w:ind w:left="422" w:hanging="284"/>
      </w:pPr>
      <w:r>
        <w:rPr>
          <w:rStyle w:val="footnotemark"/>
        </w:rPr>
        <w:footnoteRef/>
      </w:r>
      <w:r>
        <w:rPr>
          <w:color w:val="000000"/>
          <w:u w:val="none" w:color="000000"/>
        </w:rPr>
        <w:t xml:space="preserve">Cf. </w:t>
      </w:r>
      <w:hyperlink r:id="rId79">
        <w:r>
          <w:t>https://wikileaks.org/tisa/analysis/201609_TiSA_Analysis-on-Dispute</w:t>
        </w:r>
      </w:hyperlink>
      <w:hyperlink r:id="rId80">
        <w:r>
          <w:t>Settlement/201609_TiSA_Analysis-on-Dispute-Settlement.pdf</w:t>
        </w:r>
      </w:hyperlink>
      <w:hyperlink r:id="rId81"/>
    </w:p>
    <w:p w:rsidR="00B07A61" w:rsidRDefault="00B07A61" w:rsidP="00B07A61">
      <w:pPr>
        <w:pStyle w:val="footnotedescription"/>
        <w:ind w:left="168"/>
        <w:jc w:val="both"/>
      </w:pPr>
      <w:r>
        <w:rPr>
          <w:color w:val="FFFFFF"/>
          <w:sz w:val="16"/>
          <w:u w:val="none" w:color="000000"/>
        </w:rPr>
        <w:t>European Digital Rights            20 Rue Belliard, 1040 Brussels            www.edri.org            twitter @edri               tel +32 (0) 2 274 25 70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4C8"/>
    <w:multiLevelType w:val="hybridMultilevel"/>
    <w:tmpl w:val="B8B0B304"/>
    <w:lvl w:ilvl="0" w:tplc="495A820A">
      <w:start w:val="1"/>
      <w:numFmt w:val="decimal"/>
      <w:lvlText w:val="%1."/>
      <w:lvlJc w:val="left"/>
      <w:pPr>
        <w:ind w:left="570"/>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1" w:tplc="195A17D2">
      <w:start w:val="1"/>
      <w:numFmt w:val="lowerLetter"/>
      <w:lvlText w:val="%2"/>
      <w:lvlJc w:val="left"/>
      <w:pPr>
        <w:ind w:left="131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2" w:tplc="34668B74">
      <w:start w:val="1"/>
      <w:numFmt w:val="lowerRoman"/>
      <w:lvlText w:val="%3"/>
      <w:lvlJc w:val="left"/>
      <w:pPr>
        <w:ind w:left="203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3" w:tplc="6232AD9C">
      <w:start w:val="1"/>
      <w:numFmt w:val="decimal"/>
      <w:lvlText w:val="%4"/>
      <w:lvlJc w:val="left"/>
      <w:pPr>
        <w:ind w:left="275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4" w:tplc="B45A521E">
      <w:start w:val="1"/>
      <w:numFmt w:val="lowerLetter"/>
      <w:lvlText w:val="%5"/>
      <w:lvlJc w:val="left"/>
      <w:pPr>
        <w:ind w:left="347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5" w:tplc="C178A5C6">
      <w:start w:val="1"/>
      <w:numFmt w:val="lowerRoman"/>
      <w:lvlText w:val="%6"/>
      <w:lvlJc w:val="left"/>
      <w:pPr>
        <w:ind w:left="419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6" w:tplc="20941142">
      <w:start w:val="1"/>
      <w:numFmt w:val="decimal"/>
      <w:lvlText w:val="%7"/>
      <w:lvlJc w:val="left"/>
      <w:pPr>
        <w:ind w:left="491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7" w:tplc="9080E306">
      <w:start w:val="1"/>
      <w:numFmt w:val="lowerLetter"/>
      <w:lvlText w:val="%8"/>
      <w:lvlJc w:val="left"/>
      <w:pPr>
        <w:ind w:left="563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8" w:tplc="F634C0AC">
      <w:start w:val="1"/>
      <w:numFmt w:val="lowerRoman"/>
      <w:lvlText w:val="%9"/>
      <w:lvlJc w:val="left"/>
      <w:pPr>
        <w:ind w:left="635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abstractNum>
  <w:abstractNum w:abstractNumId="1">
    <w:nsid w:val="0DC57A83"/>
    <w:multiLevelType w:val="hybridMultilevel"/>
    <w:tmpl w:val="87961AB6"/>
    <w:lvl w:ilvl="0" w:tplc="1CA43502">
      <w:start w:val="1"/>
      <w:numFmt w:val="lowerLetter"/>
      <w:lvlText w:val="%1)"/>
      <w:lvlJc w:val="left"/>
      <w:pPr>
        <w:ind w:left="115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1" w:tplc="1FD0D4A6">
      <w:start w:val="1"/>
      <w:numFmt w:val="lowerLetter"/>
      <w:lvlText w:val="%2"/>
      <w:lvlJc w:val="left"/>
      <w:pPr>
        <w:ind w:left="208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2" w:tplc="7D548808">
      <w:start w:val="1"/>
      <w:numFmt w:val="lowerRoman"/>
      <w:lvlText w:val="%3"/>
      <w:lvlJc w:val="left"/>
      <w:pPr>
        <w:ind w:left="280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3" w:tplc="FD961338">
      <w:start w:val="1"/>
      <w:numFmt w:val="decimal"/>
      <w:lvlText w:val="%4"/>
      <w:lvlJc w:val="left"/>
      <w:pPr>
        <w:ind w:left="352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4" w:tplc="A5B20D80">
      <w:start w:val="1"/>
      <w:numFmt w:val="lowerLetter"/>
      <w:lvlText w:val="%5"/>
      <w:lvlJc w:val="left"/>
      <w:pPr>
        <w:ind w:left="424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5" w:tplc="3FCC009C">
      <w:start w:val="1"/>
      <w:numFmt w:val="lowerRoman"/>
      <w:lvlText w:val="%6"/>
      <w:lvlJc w:val="left"/>
      <w:pPr>
        <w:ind w:left="496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6" w:tplc="BDEA3D04">
      <w:start w:val="1"/>
      <w:numFmt w:val="decimal"/>
      <w:lvlText w:val="%7"/>
      <w:lvlJc w:val="left"/>
      <w:pPr>
        <w:ind w:left="568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7" w:tplc="3D507322">
      <w:start w:val="1"/>
      <w:numFmt w:val="lowerLetter"/>
      <w:lvlText w:val="%8"/>
      <w:lvlJc w:val="left"/>
      <w:pPr>
        <w:ind w:left="640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8" w:tplc="445AA0D6">
      <w:start w:val="1"/>
      <w:numFmt w:val="lowerRoman"/>
      <w:lvlText w:val="%9"/>
      <w:lvlJc w:val="left"/>
      <w:pPr>
        <w:ind w:left="712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abstractNum>
  <w:abstractNum w:abstractNumId="2">
    <w:nsid w:val="1E5A2543"/>
    <w:multiLevelType w:val="hybridMultilevel"/>
    <w:tmpl w:val="4E84A564"/>
    <w:lvl w:ilvl="0" w:tplc="918AD816">
      <w:start w:val="2"/>
      <w:numFmt w:val="decimal"/>
      <w:lvlText w:val="%1."/>
      <w:lvlJc w:val="left"/>
      <w:pPr>
        <w:ind w:left="15"/>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1" w:tplc="4DCA9EF2">
      <w:start w:val="1"/>
      <w:numFmt w:val="lowerLetter"/>
      <w:lvlText w:val="%2"/>
      <w:lvlJc w:val="left"/>
      <w:pPr>
        <w:ind w:left="109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2" w:tplc="321CB736">
      <w:start w:val="1"/>
      <w:numFmt w:val="lowerRoman"/>
      <w:lvlText w:val="%3"/>
      <w:lvlJc w:val="left"/>
      <w:pPr>
        <w:ind w:left="181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3" w:tplc="20CC8506">
      <w:start w:val="1"/>
      <w:numFmt w:val="decimal"/>
      <w:lvlText w:val="%4"/>
      <w:lvlJc w:val="left"/>
      <w:pPr>
        <w:ind w:left="253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4" w:tplc="B79202FC">
      <w:start w:val="1"/>
      <w:numFmt w:val="lowerLetter"/>
      <w:lvlText w:val="%5"/>
      <w:lvlJc w:val="left"/>
      <w:pPr>
        <w:ind w:left="325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5" w:tplc="C3BE0A6A">
      <w:start w:val="1"/>
      <w:numFmt w:val="lowerRoman"/>
      <w:lvlText w:val="%6"/>
      <w:lvlJc w:val="left"/>
      <w:pPr>
        <w:ind w:left="397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6" w:tplc="DE04C896">
      <w:start w:val="1"/>
      <w:numFmt w:val="decimal"/>
      <w:lvlText w:val="%7"/>
      <w:lvlJc w:val="left"/>
      <w:pPr>
        <w:ind w:left="469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7" w:tplc="CE4859A6">
      <w:start w:val="1"/>
      <w:numFmt w:val="lowerLetter"/>
      <w:lvlText w:val="%8"/>
      <w:lvlJc w:val="left"/>
      <w:pPr>
        <w:ind w:left="541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8" w:tplc="A5FC67C2">
      <w:start w:val="1"/>
      <w:numFmt w:val="lowerRoman"/>
      <w:lvlText w:val="%9"/>
      <w:lvlJc w:val="left"/>
      <w:pPr>
        <w:ind w:left="613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abstractNum>
  <w:abstractNum w:abstractNumId="3">
    <w:nsid w:val="56B938BA"/>
    <w:multiLevelType w:val="hybridMultilevel"/>
    <w:tmpl w:val="CAD026B0"/>
    <w:lvl w:ilvl="0" w:tplc="7CE01B78">
      <w:start w:val="2"/>
      <w:numFmt w:val="decimal"/>
      <w:lvlText w:val="%1."/>
      <w:lvlJc w:val="left"/>
      <w:pPr>
        <w:ind w:left="424"/>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1" w:tplc="5192A0A6">
      <w:start w:val="1"/>
      <w:numFmt w:val="lowerLetter"/>
      <w:lvlText w:val="%2"/>
      <w:lvlJc w:val="left"/>
      <w:pPr>
        <w:ind w:left="135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2" w:tplc="93D8337E">
      <w:start w:val="1"/>
      <w:numFmt w:val="lowerRoman"/>
      <w:lvlText w:val="%3"/>
      <w:lvlJc w:val="left"/>
      <w:pPr>
        <w:ind w:left="207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3" w:tplc="E7D0B9CA">
      <w:start w:val="1"/>
      <w:numFmt w:val="decimal"/>
      <w:lvlText w:val="%4"/>
      <w:lvlJc w:val="left"/>
      <w:pPr>
        <w:ind w:left="279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4" w:tplc="24C4B64C">
      <w:start w:val="1"/>
      <w:numFmt w:val="lowerLetter"/>
      <w:lvlText w:val="%5"/>
      <w:lvlJc w:val="left"/>
      <w:pPr>
        <w:ind w:left="351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5" w:tplc="32EE61B0">
      <w:start w:val="1"/>
      <w:numFmt w:val="lowerRoman"/>
      <w:lvlText w:val="%6"/>
      <w:lvlJc w:val="left"/>
      <w:pPr>
        <w:ind w:left="423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6" w:tplc="201E9E32">
      <w:start w:val="1"/>
      <w:numFmt w:val="decimal"/>
      <w:lvlText w:val="%7"/>
      <w:lvlJc w:val="left"/>
      <w:pPr>
        <w:ind w:left="495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7" w:tplc="575E0E9E">
      <w:start w:val="1"/>
      <w:numFmt w:val="lowerLetter"/>
      <w:lvlText w:val="%8"/>
      <w:lvlJc w:val="left"/>
      <w:pPr>
        <w:ind w:left="567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8" w:tplc="43C07B4A">
      <w:start w:val="1"/>
      <w:numFmt w:val="lowerRoman"/>
      <w:lvlText w:val="%9"/>
      <w:lvlJc w:val="left"/>
      <w:pPr>
        <w:ind w:left="6396"/>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abstractNum>
  <w:abstractNum w:abstractNumId="4">
    <w:nsid w:val="6CF67B32"/>
    <w:multiLevelType w:val="hybridMultilevel"/>
    <w:tmpl w:val="EC062480"/>
    <w:lvl w:ilvl="0" w:tplc="A50C6A98">
      <w:start w:val="1"/>
      <w:numFmt w:val="lowerLetter"/>
      <w:lvlText w:val="%1)"/>
      <w:lvlJc w:val="left"/>
      <w:pPr>
        <w:ind w:left="1000"/>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1" w:tplc="CBB0A6EA">
      <w:start w:val="1"/>
      <w:numFmt w:val="lowerLetter"/>
      <w:lvlText w:val="%2"/>
      <w:lvlJc w:val="left"/>
      <w:pPr>
        <w:ind w:left="193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2" w:tplc="EE9C965C">
      <w:start w:val="1"/>
      <w:numFmt w:val="lowerRoman"/>
      <w:lvlText w:val="%3"/>
      <w:lvlJc w:val="left"/>
      <w:pPr>
        <w:ind w:left="265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3" w:tplc="DE98071A">
      <w:start w:val="1"/>
      <w:numFmt w:val="decimal"/>
      <w:lvlText w:val="%4"/>
      <w:lvlJc w:val="left"/>
      <w:pPr>
        <w:ind w:left="337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4" w:tplc="C36A703E">
      <w:start w:val="1"/>
      <w:numFmt w:val="lowerLetter"/>
      <w:lvlText w:val="%5"/>
      <w:lvlJc w:val="left"/>
      <w:pPr>
        <w:ind w:left="409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5" w:tplc="8A1CC0E2">
      <w:start w:val="1"/>
      <w:numFmt w:val="lowerRoman"/>
      <w:lvlText w:val="%6"/>
      <w:lvlJc w:val="left"/>
      <w:pPr>
        <w:ind w:left="481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6" w:tplc="4DB8EBE8">
      <w:start w:val="1"/>
      <w:numFmt w:val="decimal"/>
      <w:lvlText w:val="%7"/>
      <w:lvlJc w:val="left"/>
      <w:pPr>
        <w:ind w:left="553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7" w:tplc="A8FC7E68">
      <w:start w:val="1"/>
      <w:numFmt w:val="lowerLetter"/>
      <w:lvlText w:val="%8"/>
      <w:lvlJc w:val="left"/>
      <w:pPr>
        <w:ind w:left="625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8" w:tplc="D62E44C4">
      <w:start w:val="1"/>
      <w:numFmt w:val="lowerRoman"/>
      <w:lvlText w:val="%9"/>
      <w:lvlJc w:val="left"/>
      <w:pPr>
        <w:ind w:left="697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abstractNum>
  <w:abstractNum w:abstractNumId="5">
    <w:nsid w:val="6E1F6E19"/>
    <w:multiLevelType w:val="hybridMultilevel"/>
    <w:tmpl w:val="F6BE5834"/>
    <w:lvl w:ilvl="0" w:tplc="297AACDE">
      <w:start w:val="1"/>
      <w:numFmt w:val="lowerLetter"/>
      <w:lvlText w:val="%1)"/>
      <w:lvlJc w:val="left"/>
      <w:pPr>
        <w:ind w:left="290"/>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1" w:tplc="518E2CE8">
      <w:start w:val="1"/>
      <w:numFmt w:val="lowerLetter"/>
      <w:lvlText w:val="%2"/>
      <w:lvlJc w:val="left"/>
      <w:pPr>
        <w:ind w:left="122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2" w:tplc="1382C23C">
      <w:start w:val="1"/>
      <w:numFmt w:val="lowerRoman"/>
      <w:lvlText w:val="%3"/>
      <w:lvlJc w:val="left"/>
      <w:pPr>
        <w:ind w:left="194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3" w:tplc="1A0819A4">
      <w:start w:val="1"/>
      <w:numFmt w:val="decimal"/>
      <w:lvlText w:val="%4"/>
      <w:lvlJc w:val="left"/>
      <w:pPr>
        <w:ind w:left="266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4" w:tplc="14962BE2">
      <w:start w:val="1"/>
      <w:numFmt w:val="lowerLetter"/>
      <w:lvlText w:val="%5"/>
      <w:lvlJc w:val="left"/>
      <w:pPr>
        <w:ind w:left="338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5" w:tplc="ECD68FA6">
      <w:start w:val="1"/>
      <w:numFmt w:val="lowerRoman"/>
      <w:lvlText w:val="%6"/>
      <w:lvlJc w:val="left"/>
      <w:pPr>
        <w:ind w:left="410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6" w:tplc="6D2A585A">
      <w:start w:val="1"/>
      <w:numFmt w:val="decimal"/>
      <w:lvlText w:val="%7"/>
      <w:lvlJc w:val="left"/>
      <w:pPr>
        <w:ind w:left="482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7" w:tplc="F648E5CC">
      <w:start w:val="1"/>
      <w:numFmt w:val="lowerLetter"/>
      <w:lvlText w:val="%8"/>
      <w:lvlJc w:val="left"/>
      <w:pPr>
        <w:ind w:left="554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8" w:tplc="7F3C8B12">
      <w:start w:val="1"/>
      <w:numFmt w:val="lowerRoman"/>
      <w:lvlText w:val="%9"/>
      <w:lvlJc w:val="left"/>
      <w:pPr>
        <w:ind w:left="6262"/>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abstractNum>
  <w:abstractNum w:abstractNumId="6">
    <w:nsid w:val="6E546022"/>
    <w:multiLevelType w:val="hybridMultilevel"/>
    <w:tmpl w:val="62FCCCE8"/>
    <w:lvl w:ilvl="0" w:tplc="88221EBA">
      <w:start w:val="3"/>
      <w:numFmt w:val="lowerLetter"/>
      <w:lvlText w:val="%1)"/>
      <w:lvlJc w:val="left"/>
      <w:pPr>
        <w:ind w:left="755"/>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1" w:tplc="4A54F080">
      <w:start w:val="1"/>
      <w:numFmt w:val="lowerLetter"/>
      <w:lvlText w:val="%2"/>
      <w:lvlJc w:val="left"/>
      <w:pPr>
        <w:ind w:left="1480"/>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2" w:tplc="1F72CB92">
      <w:start w:val="1"/>
      <w:numFmt w:val="lowerRoman"/>
      <w:lvlText w:val="%3"/>
      <w:lvlJc w:val="left"/>
      <w:pPr>
        <w:ind w:left="2200"/>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3" w:tplc="50F4F902">
      <w:start w:val="1"/>
      <w:numFmt w:val="decimal"/>
      <w:lvlText w:val="%4"/>
      <w:lvlJc w:val="left"/>
      <w:pPr>
        <w:ind w:left="2920"/>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4" w:tplc="49F6C2A4">
      <w:start w:val="1"/>
      <w:numFmt w:val="lowerLetter"/>
      <w:lvlText w:val="%5"/>
      <w:lvlJc w:val="left"/>
      <w:pPr>
        <w:ind w:left="3640"/>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5" w:tplc="88CC60F2">
      <w:start w:val="1"/>
      <w:numFmt w:val="lowerRoman"/>
      <w:lvlText w:val="%6"/>
      <w:lvlJc w:val="left"/>
      <w:pPr>
        <w:ind w:left="4360"/>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6" w:tplc="9464331A">
      <w:start w:val="1"/>
      <w:numFmt w:val="decimal"/>
      <w:lvlText w:val="%7"/>
      <w:lvlJc w:val="left"/>
      <w:pPr>
        <w:ind w:left="5080"/>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7" w:tplc="C7D27B66">
      <w:start w:val="1"/>
      <w:numFmt w:val="lowerLetter"/>
      <w:lvlText w:val="%8"/>
      <w:lvlJc w:val="left"/>
      <w:pPr>
        <w:ind w:left="5800"/>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8" w:tplc="5B6245D2">
      <w:start w:val="1"/>
      <w:numFmt w:val="lowerRoman"/>
      <w:lvlText w:val="%9"/>
      <w:lvlJc w:val="left"/>
      <w:pPr>
        <w:ind w:left="6520"/>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useFELayout/>
  </w:compat>
  <w:rsids>
    <w:rsidRoot w:val="007E644C"/>
    <w:rsid w:val="000216E4"/>
    <w:rsid w:val="0003637E"/>
    <w:rsid w:val="000D7037"/>
    <w:rsid w:val="0019214B"/>
    <w:rsid w:val="001F648A"/>
    <w:rsid w:val="002354AF"/>
    <w:rsid w:val="00283426"/>
    <w:rsid w:val="002E5EFF"/>
    <w:rsid w:val="002F5DF2"/>
    <w:rsid w:val="0033364C"/>
    <w:rsid w:val="00355060"/>
    <w:rsid w:val="003569BC"/>
    <w:rsid w:val="003F772A"/>
    <w:rsid w:val="004059A1"/>
    <w:rsid w:val="0044011C"/>
    <w:rsid w:val="004728C4"/>
    <w:rsid w:val="00472AC6"/>
    <w:rsid w:val="004D0E3C"/>
    <w:rsid w:val="00524F9C"/>
    <w:rsid w:val="00527C3E"/>
    <w:rsid w:val="00533EA7"/>
    <w:rsid w:val="00552033"/>
    <w:rsid w:val="00567FA8"/>
    <w:rsid w:val="005A221B"/>
    <w:rsid w:val="005F1EA1"/>
    <w:rsid w:val="005F2833"/>
    <w:rsid w:val="005F5781"/>
    <w:rsid w:val="00625966"/>
    <w:rsid w:val="00683DCD"/>
    <w:rsid w:val="006A7C81"/>
    <w:rsid w:val="006C6084"/>
    <w:rsid w:val="006E1A7A"/>
    <w:rsid w:val="007000B6"/>
    <w:rsid w:val="00705985"/>
    <w:rsid w:val="0078504D"/>
    <w:rsid w:val="007869FF"/>
    <w:rsid w:val="007A171C"/>
    <w:rsid w:val="007A175E"/>
    <w:rsid w:val="007D5BFF"/>
    <w:rsid w:val="007E644C"/>
    <w:rsid w:val="0084004C"/>
    <w:rsid w:val="0084183E"/>
    <w:rsid w:val="00844B9D"/>
    <w:rsid w:val="008A39FD"/>
    <w:rsid w:val="008D43AC"/>
    <w:rsid w:val="00911974"/>
    <w:rsid w:val="00947E68"/>
    <w:rsid w:val="00965CEC"/>
    <w:rsid w:val="00995B51"/>
    <w:rsid w:val="009C0DA4"/>
    <w:rsid w:val="00A401FA"/>
    <w:rsid w:val="00A537F8"/>
    <w:rsid w:val="00A55F9C"/>
    <w:rsid w:val="00A602CD"/>
    <w:rsid w:val="00AA53B2"/>
    <w:rsid w:val="00AE78A0"/>
    <w:rsid w:val="00B02719"/>
    <w:rsid w:val="00B07A61"/>
    <w:rsid w:val="00B40AB1"/>
    <w:rsid w:val="00B41B76"/>
    <w:rsid w:val="00B746FC"/>
    <w:rsid w:val="00B94998"/>
    <w:rsid w:val="00B9678C"/>
    <w:rsid w:val="00BA3EFA"/>
    <w:rsid w:val="00C06344"/>
    <w:rsid w:val="00C65CF1"/>
    <w:rsid w:val="00C760F9"/>
    <w:rsid w:val="00C865E9"/>
    <w:rsid w:val="00CA03CC"/>
    <w:rsid w:val="00CC24CD"/>
    <w:rsid w:val="00CD1C68"/>
    <w:rsid w:val="00CE4943"/>
    <w:rsid w:val="00CF7D1B"/>
    <w:rsid w:val="00D14FD0"/>
    <w:rsid w:val="00D7181B"/>
    <w:rsid w:val="00D93AF1"/>
    <w:rsid w:val="00DF3C25"/>
    <w:rsid w:val="00E304ED"/>
    <w:rsid w:val="00E57F46"/>
    <w:rsid w:val="00E75286"/>
    <w:rsid w:val="00E97B0B"/>
    <w:rsid w:val="00EC77A3"/>
    <w:rsid w:val="00ED4AD1"/>
    <w:rsid w:val="00EE716A"/>
    <w:rsid w:val="00F242AA"/>
    <w:rsid w:val="00F44F6E"/>
    <w:rsid w:val="00F54EF1"/>
    <w:rsid w:val="00F738E2"/>
    <w:rsid w:val="00F969D6"/>
    <w:rsid w:val="00FB0EC5"/>
    <w:rsid w:val="00FC6D7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9D"/>
    <w:pPr>
      <w:spacing w:after="288" w:line="348" w:lineRule="auto"/>
      <w:ind w:left="148" w:right="390" w:hanging="10"/>
    </w:pPr>
    <w:rPr>
      <w:rFonts w:ascii="Calibri" w:eastAsia="Calibri" w:hAnsi="Calibri" w:cs="Calibri"/>
      <w:color w:val="000000"/>
    </w:rPr>
  </w:style>
  <w:style w:type="paragraph" w:styleId="Ttulo1">
    <w:name w:val="heading 1"/>
    <w:next w:val="Normal"/>
    <w:link w:val="Ttulo1Car"/>
    <w:uiPriority w:val="9"/>
    <w:unhideWhenUsed/>
    <w:qFormat/>
    <w:rsid w:val="00844B9D"/>
    <w:pPr>
      <w:keepNext/>
      <w:keepLines/>
      <w:spacing w:after="214"/>
      <w:ind w:left="148" w:hanging="10"/>
      <w:outlineLvl w:val="0"/>
    </w:pPr>
    <w:rPr>
      <w:rFonts w:ascii="Calibri" w:eastAsia="Calibri" w:hAnsi="Calibri" w:cs="Calibri"/>
      <w:color w:val="000000"/>
      <w:sz w:val="28"/>
    </w:rPr>
  </w:style>
  <w:style w:type="paragraph" w:styleId="Ttulo2">
    <w:name w:val="heading 2"/>
    <w:next w:val="Normal"/>
    <w:link w:val="Ttulo2Car"/>
    <w:uiPriority w:val="9"/>
    <w:unhideWhenUsed/>
    <w:qFormat/>
    <w:rsid w:val="00844B9D"/>
    <w:pPr>
      <w:keepNext/>
      <w:keepLines/>
      <w:spacing w:after="234" w:line="265" w:lineRule="auto"/>
      <w:ind w:left="148" w:hanging="10"/>
      <w:outlineLvl w:val="1"/>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44B9D"/>
    <w:rPr>
      <w:rFonts w:ascii="Calibri" w:eastAsia="Calibri" w:hAnsi="Calibri" w:cs="Calibri"/>
      <w:color w:val="000000"/>
      <w:sz w:val="28"/>
    </w:rPr>
  </w:style>
  <w:style w:type="paragraph" w:customStyle="1" w:styleId="footnotedescription">
    <w:name w:val="footnote description"/>
    <w:next w:val="Normal"/>
    <w:link w:val="footnotedescriptionChar"/>
    <w:hidden/>
    <w:rsid w:val="00844B9D"/>
    <w:pPr>
      <w:spacing w:after="0"/>
      <w:ind w:left="138"/>
    </w:pPr>
    <w:rPr>
      <w:rFonts w:ascii="Calibri" w:eastAsia="Calibri" w:hAnsi="Calibri" w:cs="Calibri"/>
      <w:color w:val="000080"/>
      <w:sz w:val="20"/>
      <w:u w:val="single" w:color="000080"/>
    </w:rPr>
  </w:style>
  <w:style w:type="character" w:customStyle="1" w:styleId="footnotedescriptionChar">
    <w:name w:val="footnote description Char"/>
    <w:link w:val="footnotedescription"/>
    <w:rsid w:val="00844B9D"/>
    <w:rPr>
      <w:rFonts w:ascii="Calibri" w:eastAsia="Calibri" w:hAnsi="Calibri" w:cs="Calibri"/>
      <w:color w:val="000080"/>
      <w:sz w:val="20"/>
      <w:u w:val="single" w:color="000080"/>
    </w:rPr>
  </w:style>
  <w:style w:type="character" w:customStyle="1" w:styleId="Ttulo2Car">
    <w:name w:val="Título 2 Car"/>
    <w:link w:val="Ttulo2"/>
    <w:rsid w:val="00844B9D"/>
    <w:rPr>
      <w:rFonts w:ascii="Calibri" w:eastAsia="Calibri" w:hAnsi="Calibri" w:cs="Calibri"/>
      <w:color w:val="000000"/>
      <w:sz w:val="22"/>
    </w:rPr>
  </w:style>
  <w:style w:type="character" w:customStyle="1" w:styleId="footnotemark">
    <w:name w:val="footnote mark"/>
    <w:hidden/>
    <w:rsid w:val="00844B9D"/>
    <w:rPr>
      <w:rFonts w:ascii="Calibri" w:eastAsia="Calibri" w:hAnsi="Calibri" w:cs="Calibri"/>
      <w:color w:val="000000"/>
      <w:sz w:val="20"/>
      <w:vertAlign w:val="superscript"/>
    </w:rPr>
  </w:style>
  <w:style w:type="character" w:styleId="Hipervnculo">
    <w:name w:val="Hyperlink"/>
    <w:basedOn w:val="Fuentedeprrafopredeter"/>
    <w:uiPriority w:val="99"/>
    <w:unhideWhenUsed/>
    <w:rsid w:val="001F648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114936819">
      <w:bodyDiv w:val="1"/>
      <w:marLeft w:val="0"/>
      <w:marRight w:val="0"/>
      <w:marTop w:val="0"/>
      <w:marBottom w:val="0"/>
      <w:divBdr>
        <w:top w:val="none" w:sz="0" w:space="0" w:color="auto"/>
        <w:left w:val="none" w:sz="0" w:space="0" w:color="auto"/>
        <w:bottom w:val="none" w:sz="0" w:space="0" w:color="auto"/>
        <w:right w:val="none" w:sz="0" w:space="0" w:color="auto"/>
      </w:divBdr>
      <w:divsChild>
        <w:div w:id="1303467308">
          <w:marLeft w:val="0"/>
          <w:marRight w:val="0"/>
          <w:marTop w:val="0"/>
          <w:marBottom w:val="0"/>
          <w:divBdr>
            <w:top w:val="none" w:sz="0" w:space="0" w:color="auto"/>
            <w:left w:val="none" w:sz="0" w:space="0" w:color="auto"/>
            <w:bottom w:val="none" w:sz="0" w:space="0" w:color="auto"/>
            <w:right w:val="none" w:sz="0" w:space="0" w:color="auto"/>
          </w:divBdr>
        </w:div>
        <w:div w:id="176117899">
          <w:marLeft w:val="0"/>
          <w:marRight w:val="0"/>
          <w:marTop w:val="0"/>
          <w:marBottom w:val="0"/>
          <w:divBdr>
            <w:top w:val="none" w:sz="0" w:space="0" w:color="auto"/>
            <w:left w:val="none" w:sz="0" w:space="0" w:color="auto"/>
            <w:bottom w:val="none" w:sz="0" w:space="0" w:color="auto"/>
            <w:right w:val="none" w:sz="0" w:space="0" w:color="auto"/>
          </w:divBdr>
        </w:div>
        <w:div w:id="1574774881">
          <w:marLeft w:val="0"/>
          <w:marRight w:val="0"/>
          <w:marTop w:val="0"/>
          <w:marBottom w:val="0"/>
          <w:divBdr>
            <w:top w:val="none" w:sz="0" w:space="0" w:color="auto"/>
            <w:left w:val="none" w:sz="0" w:space="0" w:color="auto"/>
            <w:bottom w:val="none" w:sz="0" w:space="0" w:color="auto"/>
            <w:right w:val="none" w:sz="0" w:space="0" w:color="auto"/>
          </w:divBdr>
        </w:div>
        <w:div w:id="433288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ri.org/contact/" TargetMode="External"/><Relationship Id="rId13" Type="http://schemas.openxmlformats.org/officeDocument/2006/relationships/hyperlink" Target="https://edri.org/supporters/" TargetMode="External"/><Relationship Id="rId18" Type="http://schemas.openxmlformats.org/officeDocument/2006/relationships/image" Target="media/image6.png"/><Relationship Id="rId26" Type="http://schemas.openxmlformats.org/officeDocument/2006/relationships/hyperlink" Target="https://openaps.org/"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dri.org/donate/" TargetMode="External"/><Relationship Id="rId17" Type="http://schemas.openxmlformats.org/officeDocument/2006/relationships/image" Target="media/image5.png"/><Relationship Id="rId25" Type="http://schemas.openxmlformats.org/officeDocument/2006/relationships/hyperlink" Target="https://openaps.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ri.org/donate/" TargetMode="Externa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hyperlink" Target="https://edri.org/donate/" TargetMode="External"/><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dri.org/contact/"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ikileaks.org/tisa/document/201609_TiSA_Report-18th-round/201609_TiSA_Report-18th-round.pdf" TargetMode="External"/><Relationship Id="rId18" Type="http://schemas.openxmlformats.org/officeDocument/2006/relationships/hyperlink" Target="https://wikileaks.org/tisa/analysis/201609_TiSA_Analysis-on-Core-Text/201609_TiSA_Analysis-on-Core-Text.pdf" TargetMode="External"/><Relationship Id="rId26" Type="http://schemas.openxmlformats.org/officeDocument/2006/relationships/hyperlink" Target="https://edri.org/eu-commissioner-isds-consultation-outright-attack/" TargetMode="External"/><Relationship Id="rId39" Type="http://schemas.openxmlformats.org/officeDocument/2006/relationships/hyperlink" Target="https://wikileaks.org/tisa/analysis/201609_TiSA_Analysis-on-Core-Text/201609_TiSA_Analysis-on-Core-Text.pdf" TargetMode="External"/><Relationship Id="rId21" Type="http://schemas.openxmlformats.org/officeDocument/2006/relationships/hyperlink" Target="https://wikileaks.org/tisa/document/20151015_Transparency/20151015_Transparency.pdf" TargetMode="External"/><Relationship Id="rId34" Type="http://schemas.openxmlformats.org/officeDocument/2006/relationships/hyperlink" Target="https://wikileaks.org/tisa/document/20160621_TiSA_Core-Text/20160621_TiSA_Core-Text.pdf" TargetMode="External"/><Relationship Id="rId42" Type="http://schemas.openxmlformats.org/officeDocument/2006/relationships/hyperlink" Target="https://wikileaks.org/tisa/analysis/201609_TiSA_Analysis-on-Core-Text/201609_TiSA_Analysis-on-Core-Text.pdf" TargetMode="External"/><Relationship Id="rId47" Type="http://schemas.openxmlformats.org/officeDocument/2006/relationships/hyperlink" Target="https://wikileaks.org/tisa/document/20151001_New-provisions/20151001_New-provisions.pdf" TargetMode="External"/><Relationship Id="rId50" Type="http://schemas.openxmlformats.org/officeDocument/2006/relationships/hyperlink" Target="https://wikileaks.org/tisa/document/20151001_New-provisions/20151001_New-provisions.pdf" TargetMode="External"/><Relationship Id="rId55" Type="http://schemas.openxmlformats.org/officeDocument/2006/relationships/hyperlink" Target="https://www.eff.org/nl/node/88461" TargetMode="External"/><Relationship Id="rId63" Type="http://schemas.openxmlformats.org/officeDocument/2006/relationships/hyperlink" Target="https://edri.org/net-neutrality-wins-europe/" TargetMode="External"/><Relationship Id="rId68" Type="http://schemas.openxmlformats.org/officeDocument/2006/relationships/hyperlink" Target="https://wikileaks.org/tisa/document/20160608_TiSA_Annex-on-Telecommunication/20160608_TiSA_Annex-on-Telecommunication.pdf" TargetMode="External"/><Relationship Id="rId76" Type="http://schemas.openxmlformats.org/officeDocument/2006/relationships/hyperlink" Target="https://wikileaks.org/tisa/document/201609_TiSA_Institutional-and-dispute-settlement-provisions/201609_TiSA_Institutional-an" TargetMode="External"/><Relationship Id="rId7" Type="http://schemas.openxmlformats.org/officeDocument/2006/relationships/hyperlink" Target="http://trade.ec.europa.eu/doclib/docs/2016/july/tradoc_154824.pdf" TargetMode="External"/><Relationship Id="rId71" Type="http://schemas.openxmlformats.org/officeDocument/2006/relationships/hyperlink" Target="https://edri.org/files/TiSA_TelecommunicationsAnnex_Analysis_EDRi_Access.pdf" TargetMode="External"/><Relationship Id="rId2" Type="http://schemas.openxmlformats.org/officeDocument/2006/relationships/hyperlink" Target="https://wikileaks.org/tisa/analysis/201609_TiSA_Analysis-on-Institutional-Provisions/201609_TiSA_Analysis-on-Institutional-Provisions.pdf" TargetMode="External"/><Relationship Id="rId16" Type="http://schemas.openxmlformats.org/officeDocument/2006/relationships/hyperlink" Target="https://edri.org/beuc-edri-urge-eu-commission-not-undermine-citizens-privacy-trade-agreements/" TargetMode="External"/><Relationship Id="rId29" Type="http://schemas.openxmlformats.org/officeDocument/2006/relationships/hyperlink" Target="https://wikileaks.org/tisa/document/20160608_TiSA_Annex-on-Telecommunication/20160608_TiSA_Annex-on-Telecommunication.pdf" TargetMode="External"/><Relationship Id="rId11" Type="http://schemas.openxmlformats.org/officeDocument/2006/relationships/hyperlink" Target="http://trade.ec.europa.eu/doclib/docs/2016/july/tradoc_154824.pdf" TargetMode="External"/><Relationship Id="rId24" Type="http://schemas.openxmlformats.org/officeDocument/2006/relationships/hyperlink" Target="https://wikileaks.org/tisa/document/20160627_TiSA_Transparency/20160627_TiSA_Transparency.pdf" TargetMode="External"/><Relationship Id="rId32" Type="http://schemas.openxmlformats.org/officeDocument/2006/relationships/hyperlink" Target="https://wikileaks.org/tisa/document/20160621_TiSA_Core-Text/20160621_TiSA_Core-Text.pdf" TargetMode="External"/><Relationship Id="rId37" Type="http://schemas.openxmlformats.org/officeDocument/2006/relationships/hyperlink" Target="https://wikileaks.org/tisa/analysis/201609_TiSA_Analysis-on-Core-Text/201609_TiSA_Analysis-on-Core-Text.pdf" TargetMode="External"/><Relationship Id="rId40" Type="http://schemas.openxmlformats.org/officeDocument/2006/relationships/hyperlink" Target="https://wikileaks.org/tisa/analysis/201609_TiSA_Analysis-on-Core-Text/201609_TiSA_Analysis-on-Core-Text.pdf" TargetMode="External"/><Relationship Id="rId45" Type="http://schemas.openxmlformats.org/officeDocument/2006/relationships/hyperlink" Target="https://wikileaks.org/tisa/document/20151001_New-provisions/20151001_New-provisions.pdf" TargetMode="External"/><Relationship Id="rId53" Type="http://schemas.openxmlformats.org/officeDocument/2006/relationships/hyperlink" Target="http://www.world-psi.org/en/tisa-new-leaked-document-reveals-us-corporations-threat-privacy-and-data-protection" TargetMode="External"/><Relationship Id="rId58" Type="http://schemas.openxmlformats.org/officeDocument/2006/relationships/hyperlink" Target="https://wikileaks.org/tisa/document/201609_TiSA_Report-18th-round/201609_TiSA_Report-18th-round.pdf" TargetMode="External"/><Relationship Id="rId66" Type="http://schemas.openxmlformats.org/officeDocument/2006/relationships/hyperlink" Target="https://edri.org/letter-facebook-internet-org/" TargetMode="External"/><Relationship Id="rId74" Type="http://schemas.openxmlformats.org/officeDocument/2006/relationships/hyperlink" Target="https://wikileaks.org/tisa/document/201609_TiSA_Institutional-and-dispute-settlement-provisions/201609_TiSA_Institutional-an" TargetMode="External"/><Relationship Id="rId79" Type="http://schemas.openxmlformats.org/officeDocument/2006/relationships/hyperlink" Target="https://wikileaks.org/tisa/analysis/201609_TiSA_Analysis-on-Dispute-Settlement/201609_TiSA_Analysis-on-Dispute-Settlement.pdf" TargetMode="External"/><Relationship Id="rId5" Type="http://schemas.openxmlformats.org/officeDocument/2006/relationships/hyperlink" Target="https://edri.org/files/TiSA_Position_Jan2016e.pdf" TargetMode="External"/><Relationship Id="rId61" Type="http://schemas.openxmlformats.org/officeDocument/2006/relationships/hyperlink" Target="https://edri.org/files/epd-revision/EDRi_ePrivacyDir-final.pdf" TargetMode="External"/><Relationship Id="rId10" Type="http://schemas.openxmlformats.org/officeDocument/2006/relationships/hyperlink" Target="http://www.innovationfiles.org/digital-trade-on-the-hill-hearing-on-expanding-u-s-digital-trade-and-eliminating-digital-trade-barriers/?mc_cid=efa30086ac&amp;mc_eid=671b585ee6" TargetMode="External"/><Relationship Id="rId19" Type="http://schemas.openxmlformats.org/officeDocument/2006/relationships/hyperlink" Target="https://wikileaks.org/tisa/analysis/201609_TiSA_Analysis-on-Core-Text/201609_TiSA_Analysis-on-Core-Text.pdf" TargetMode="External"/><Relationship Id="rId31" Type="http://schemas.openxmlformats.org/officeDocument/2006/relationships/hyperlink" Target="https://wikileaks.org/tisa/document/20160608_TiSA_Annex-on-Telecommunication/20160608_TiSA_Annex-on-Telecommunication.pdf" TargetMode="External"/><Relationship Id="rId44" Type="http://schemas.openxmlformats.org/officeDocument/2006/relationships/hyperlink" Target="https://edri.org/files/TiSA_Position_Jan2016e.pdf" TargetMode="External"/><Relationship Id="rId52" Type="http://schemas.openxmlformats.org/officeDocument/2006/relationships/hyperlink" Target="http://download.ei-ie.org/Docs/WebDepot/Leaked_TISA_education.pdf" TargetMode="External"/><Relationship Id="rId60" Type="http://schemas.openxmlformats.org/officeDocument/2006/relationships/hyperlink" Target="http://eur-lex.europa.eu/LexUriServ/LexUriServ.do?uri=CELEX:32002L0058:en:HTML" TargetMode="External"/><Relationship Id="rId65" Type="http://schemas.openxmlformats.org/officeDocument/2006/relationships/hyperlink" Target="https://edri.org/letter-facebook-internet-org/" TargetMode="External"/><Relationship Id="rId73" Type="http://schemas.openxmlformats.org/officeDocument/2006/relationships/hyperlink" Target="https://wikileaks.org/tisa/document/201609_TiSA_Institutional-and-dispute-settlement-provisions/201609_TiSA_Institutional-an" TargetMode="External"/><Relationship Id="rId78" Type="http://schemas.openxmlformats.org/officeDocument/2006/relationships/hyperlink" Target="https://wikileaks.org/tisa/document/201609_TiSA_Institutional-and-dispute-settlement-provisions/201609_TiSA_Institutional-and-dispute-settlement-provisions.pdf" TargetMode="External"/><Relationship Id="rId81" Type="http://schemas.openxmlformats.org/officeDocument/2006/relationships/hyperlink" Target="https://wikileaks.org/tisa/analysis/201609_TiSA_Analysis-on-Dispute-Settlement/201609_TiSA_Analysis-on-Dispute-Settlement.pdf" TargetMode="External"/><Relationship Id="rId4" Type="http://schemas.openxmlformats.org/officeDocument/2006/relationships/hyperlink" Target="http://ec.europa.eu/trade/policy/in-focus/tisa/" TargetMode="External"/><Relationship Id="rId9" Type="http://schemas.openxmlformats.org/officeDocument/2006/relationships/hyperlink" Target="http://www.innovationfiles.org/digital-trade-on-the-hill-hearing-on-expanding-u-s-digital-trade-and-eliminating-digital-trade-barriers/?mc_cid=efa30086ac&amp;mc_eid=671b585ee6" TargetMode="External"/><Relationship Id="rId14" Type="http://schemas.openxmlformats.org/officeDocument/2006/relationships/hyperlink" Target="https://wikileaks.org/tisa/document/201609_TiSA_Report-18th-round/201609_TiSA_Report-18th-round.pdf" TargetMode="External"/><Relationship Id="rId22" Type="http://schemas.openxmlformats.org/officeDocument/2006/relationships/hyperlink" Target="https://wikileaks.org/tisa/document/20160627_TiSA_Transparency/20160627_TiSA_Transparency.pdf" TargetMode="External"/><Relationship Id="rId27" Type="http://schemas.openxmlformats.org/officeDocument/2006/relationships/hyperlink" Target="https://edri.org/files/TiSA_Position_Jan2016e.pdf" TargetMode="External"/><Relationship Id="rId30" Type="http://schemas.openxmlformats.org/officeDocument/2006/relationships/hyperlink" Target="https://wikileaks.org/tisa/document/20160608_TiSA_Annex-on-Telecommunication/20160608_TiSA_Annex-on-Telecommunication.pdf" TargetMode="External"/><Relationship Id="rId35" Type="http://schemas.openxmlformats.org/officeDocument/2006/relationships/hyperlink" Target="https://edri.org/files/dp_and_trade_web.pdf" TargetMode="External"/><Relationship Id="rId43" Type="http://schemas.openxmlformats.org/officeDocument/2006/relationships/hyperlink" Target="https://edri.org/files/TiSA_Position_Jan2016e.pdf" TargetMode="External"/><Relationship Id="rId48" Type="http://schemas.openxmlformats.org/officeDocument/2006/relationships/hyperlink" Target="https://wikileaks.org/tisa/document/20151001_New-provisions/20151001_New-provisions.pdf" TargetMode="External"/><Relationship Id="rId56" Type="http://schemas.openxmlformats.org/officeDocument/2006/relationships/hyperlink" Target="https://wikileaks.org/tisa/document/201609_TiSA_Report-18th-round/201609_TiSA_Report-18th-round.pdf" TargetMode="External"/><Relationship Id="rId64" Type="http://schemas.openxmlformats.org/officeDocument/2006/relationships/hyperlink" Target="https://edri.org/net-neutrality-wins-europe/" TargetMode="External"/><Relationship Id="rId69" Type="http://schemas.openxmlformats.org/officeDocument/2006/relationships/hyperlink" Target="https://wikileaks.org/tisa/document/20160608_TiSA_Annex-on-Telecommunication/20160608_TiSA_Annex-on-Telecommunication.pdf" TargetMode="External"/><Relationship Id="rId77" Type="http://schemas.openxmlformats.org/officeDocument/2006/relationships/hyperlink" Target="https://wikileaks.org/tisa/document/201609_TiSA_Institutional-and-dispute-settlement-provisions/201609_TiSA_Institutional-and-dispute-settlement-provisions.pdf" TargetMode="External"/><Relationship Id="rId8" Type="http://schemas.openxmlformats.org/officeDocument/2006/relationships/hyperlink" Target="http://www.innovationfiles.org/digital-trade-on-the-hill-hearing-on-expanding-u-s-digital-trade-and-eliminating-digital-trade-barriers/?mc_cid=efa30086ac&amp;mc_eid=671b585ee6" TargetMode="External"/><Relationship Id="rId51" Type="http://schemas.openxmlformats.org/officeDocument/2006/relationships/hyperlink" Target="http://download.ei-ie.org/Docs/WebDepot/Leaked_TISA_education.pdf" TargetMode="External"/><Relationship Id="rId72" Type="http://schemas.openxmlformats.org/officeDocument/2006/relationships/hyperlink" Target="http://eur-lex.europa.eu/legal-content/EN/TXT/?uri=celex:32002L0021" TargetMode="External"/><Relationship Id="rId80" Type="http://schemas.openxmlformats.org/officeDocument/2006/relationships/hyperlink" Target="https://wikileaks.org/tisa/analysis/201609_TiSA_Analysis-on-Dispute-Settlement/201609_TiSA_Analysis-on-Dispute-Settlement.pdf" TargetMode="External"/><Relationship Id="rId3" Type="http://schemas.openxmlformats.org/officeDocument/2006/relationships/hyperlink" Target="https://wikileaks.org/tisa/analysis/201609_TiSA_Analysis-on-Institutional-Provisions/201609_TiSA_Analysis-on-Institutional-Provisions.pdf" TargetMode="External"/><Relationship Id="rId12" Type="http://schemas.openxmlformats.org/officeDocument/2006/relationships/hyperlink" Target="https://wikileaks.org/tisa/document/201609_TiSA_Report-18th-round/201609_TiSA_Report-18th-round.pdf" TargetMode="External"/><Relationship Id="rId17" Type="http://schemas.openxmlformats.org/officeDocument/2006/relationships/hyperlink" Target="https://wikileaks.org/tisa/analysis/201609_TiSA_Analysis-on-Core-Text/201609_TiSA_Analysis-on-Core-Text.pdf" TargetMode="External"/><Relationship Id="rId25" Type="http://schemas.openxmlformats.org/officeDocument/2006/relationships/hyperlink" Target="https://edri.org/eu-commissioner-isds-consultation-outright-attack/" TargetMode="External"/><Relationship Id="rId33" Type="http://schemas.openxmlformats.org/officeDocument/2006/relationships/hyperlink" Target="https://wikileaks.org/tisa/document/20160621_TiSA_Core-Text/20160621_TiSA_Core-Text.pdf" TargetMode="External"/><Relationship Id="rId38" Type="http://schemas.openxmlformats.org/officeDocument/2006/relationships/hyperlink" Target="https://wikileaks.org/tisa/analysis/201609_TiSA_Analysis-on-Core-Text/201609_TiSA_Analysis-on-Core-Text.pdf" TargetMode="External"/><Relationship Id="rId46" Type="http://schemas.openxmlformats.org/officeDocument/2006/relationships/hyperlink" Target="https://wikileaks.org/tisa/document/20151001_New-provisions/20151001_New-provisions.pdf" TargetMode="External"/><Relationship Id="rId59" Type="http://schemas.openxmlformats.org/officeDocument/2006/relationships/hyperlink" Target="http://eur-lex.europa.eu/LexUriServ/LexUriServ.do?uri=CELEX:32002L0058:en:HTML" TargetMode="External"/><Relationship Id="rId67" Type="http://schemas.openxmlformats.org/officeDocument/2006/relationships/hyperlink" Target="https://wikileaks.org/tisa/document/20160608_TiSA_Annex-on-Telecommunication/20160608_TiSA_Annex-on-Telecommunication.pdf" TargetMode="External"/><Relationship Id="rId20" Type="http://schemas.openxmlformats.org/officeDocument/2006/relationships/hyperlink" Target="https://wikileaks.org/tisa/document/20151015_Transparency/20151015_Transparency.pdf" TargetMode="External"/><Relationship Id="rId41" Type="http://schemas.openxmlformats.org/officeDocument/2006/relationships/hyperlink" Target="https://wikileaks.org/tisa/analysis/201609_TiSA_Analysis-on-Core-Text/201609_TiSA_Analysis-on-Core-Text.pdf" TargetMode="External"/><Relationship Id="rId54" Type="http://schemas.openxmlformats.org/officeDocument/2006/relationships/hyperlink" Target="https://www.eff.org/nl/node/88461" TargetMode="External"/><Relationship Id="rId62" Type="http://schemas.openxmlformats.org/officeDocument/2006/relationships/hyperlink" Target="https://edri.org/files/epd-revision/EDRi_ePrivacyDir-final.pdf" TargetMode="External"/><Relationship Id="rId70" Type="http://schemas.openxmlformats.org/officeDocument/2006/relationships/hyperlink" Target="https://edri.org/files/TiSA_TelecommunicationsAnnex_Analysis_EDRi_Access.pdf" TargetMode="External"/><Relationship Id="rId75" Type="http://schemas.openxmlformats.org/officeDocument/2006/relationships/hyperlink" Target="https://wikileaks.org/tisa/document/201609_TiSA_Institutional-and-dispute-settlement-provisions/201609_TiSA_Institutional-an" TargetMode="External"/><Relationship Id="rId1" Type="http://schemas.openxmlformats.org/officeDocument/2006/relationships/hyperlink" Target="https://wikileaks.org/tisa/analysis/201609_TiSA_Analysis-on-Institutional-Provisions/201609_TiSA_Analysis-on-Institutional-Provisions.pdf" TargetMode="External"/><Relationship Id="rId6" Type="http://schemas.openxmlformats.org/officeDocument/2006/relationships/hyperlink" Target="https://edri.org/files/TiSA_Position_Jan2016e.pdf" TargetMode="External"/><Relationship Id="rId15" Type="http://schemas.openxmlformats.org/officeDocument/2006/relationships/hyperlink" Target="https://edri.org/beuc-edri-urge-eu-commission-not-undermine-citizens-privacy-trade-agreements/" TargetMode="External"/><Relationship Id="rId23" Type="http://schemas.openxmlformats.org/officeDocument/2006/relationships/hyperlink" Target="https://wikileaks.org/tisa/document/20160627_TiSA_Transparency/20160627_TiSA_Transparency.pdf" TargetMode="External"/><Relationship Id="rId28" Type="http://schemas.openxmlformats.org/officeDocument/2006/relationships/hyperlink" Target="https://edri.org/files/TiSA_Position_Jan2016e.pdf" TargetMode="External"/><Relationship Id="rId36" Type="http://schemas.openxmlformats.org/officeDocument/2006/relationships/hyperlink" Target="https://wikileaks.org/tisa/analysis/201609_TiSA_Analysis-on-Core-Text/201609_TiSA_Analysis-on-Core-Text.pdf" TargetMode="External"/><Relationship Id="rId49" Type="http://schemas.openxmlformats.org/officeDocument/2006/relationships/hyperlink" Target="https://wikileaks.org/tisa/document/20151001_New-provisions/20151001_New-provisions.pdf" TargetMode="External"/><Relationship Id="rId57" Type="http://schemas.openxmlformats.org/officeDocument/2006/relationships/hyperlink" Target="https://wikileaks.org/tisa/document/201609_TiSA_Report-18th-round/201609_TiSA_Report-18th-rou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6084</Words>
  <Characters>33462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Cissie Veniou</dc:creator>
  <cp:lastModifiedBy>crowned</cp:lastModifiedBy>
  <cp:revision>3</cp:revision>
  <dcterms:created xsi:type="dcterms:W3CDTF">2017-01-20T16:41:00Z</dcterms:created>
  <dcterms:modified xsi:type="dcterms:W3CDTF">2017-01-20T16:41:00Z</dcterms:modified>
</cp:coreProperties>
</file>